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6602" w14:textId="77777777" w:rsidR="00DE6923" w:rsidRDefault="00DE6923" w:rsidP="00DE692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Code for Doc’s templates:</w:t>
      </w:r>
    </w:p>
    <w:p w14:paraId="22AA19D4" w14:textId="775D05CC" w:rsidR="00DE6923" w:rsidRPr="00DE6923" w:rsidRDefault="00DE6923" w:rsidP="00DE692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E6923">
        <w:rPr>
          <w:rFonts w:ascii="Arial" w:eastAsia="Times New Roman" w:hAnsi="Arial" w:cs="Arial"/>
          <w:color w:val="000000"/>
          <w:sz w:val="20"/>
          <w:szCs w:val="20"/>
        </w:rPr>
        <w:t>The first letter is the Company and the second is the thread size the dash is a minus sign aka sacrifice.  You have my permission to use the template is the best way you can think of.  Add them to the Guild sight.</w:t>
      </w:r>
    </w:p>
    <w:p w14:paraId="20BFCF6D" w14:textId="77777777" w:rsidR="009379BC" w:rsidRDefault="009379BC"/>
    <w:sectPr w:rsidR="0093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23"/>
    <w:rsid w:val="009379BC"/>
    <w:rsid w:val="00D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78204"/>
  <w15:chartTrackingRefBased/>
  <w15:docId w15:val="{79ACB884-8AE9-4519-8948-73F72116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1</cp:revision>
  <dcterms:created xsi:type="dcterms:W3CDTF">2022-09-26T17:49:00Z</dcterms:created>
  <dcterms:modified xsi:type="dcterms:W3CDTF">2022-09-26T17:50:00Z</dcterms:modified>
</cp:coreProperties>
</file>