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D1DE" w14:textId="6382F715" w:rsidR="004916EE" w:rsidRDefault="007B4293" w:rsidP="001F1951">
      <w:pPr>
        <w:spacing w:after="0" w:line="240" w:lineRule="auto"/>
        <w:jc w:val="center"/>
        <w:rPr>
          <w:rFonts w:ascii="Arial" w:hAnsi="Arial" w:cs="Arial"/>
          <w:b/>
          <w:bCs/>
          <w:i/>
          <w:iCs/>
          <w:sz w:val="40"/>
          <w:szCs w:val="40"/>
        </w:rPr>
      </w:pPr>
      <w:r w:rsidRPr="007B4293">
        <w:rPr>
          <w:rFonts w:ascii="Arial" w:hAnsi="Arial" w:cs="Arial"/>
          <w:b/>
          <w:bCs/>
          <w:i/>
          <w:iCs/>
          <w:sz w:val="40"/>
          <w:szCs w:val="40"/>
        </w:rPr>
        <w:t xml:space="preserve">Custom Rod Builders Guild </w:t>
      </w:r>
      <w:r w:rsidRPr="00DC58A8">
        <w:rPr>
          <w:rFonts w:ascii="Arial" w:hAnsi="Arial" w:cs="Arial"/>
          <w:b/>
          <w:bCs/>
          <w:i/>
          <w:iCs/>
          <w:sz w:val="40"/>
          <w:szCs w:val="40"/>
        </w:rPr>
        <w:t>Awards</w:t>
      </w:r>
      <w:r w:rsidR="00947D3B" w:rsidRPr="00DC58A8">
        <w:rPr>
          <w:rFonts w:ascii="Arial" w:hAnsi="Arial" w:cs="Arial"/>
          <w:b/>
          <w:bCs/>
          <w:i/>
          <w:iCs/>
          <w:sz w:val="40"/>
          <w:szCs w:val="40"/>
        </w:rPr>
        <w:t xml:space="preserve"> and </w:t>
      </w:r>
      <w:r w:rsidR="001F1951">
        <w:rPr>
          <w:rFonts w:ascii="Arial" w:hAnsi="Arial" w:cs="Arial"/>
          <w:b/>
          <w:bCs/>
          <w:i/>
          <w:iCs/>
          <w:sz w:val="40"/>
          <w:szCs w:val="40"/>
        </w:rPr>
        <w:t xml:space="preserve">          </w:t>
      </w:r>
      <w:r w:rsidR="00947D3B" w:rsidRPr="00DC58A8">
        <w:rPr>
          <w:rFonts w:ascii="Arial" w:hAnsi="Arial" w:cs="Arial"/>
          <w:b/>
          <w:bCs/>
          <w:i/>
          <w:iCs/>
          <w:sz w:val="40"/>
          <w:szCs w:val="40"/>
        </w:rPr>
        <w:t>Recognition</w:t>
      </w:r>
      <w:r w:rsidRPr="007B4293">
        <w:rPr>
          <w:rFonts w:ascii="Arial" w:hAnsi="Arial" w:cs="Arial"/>
          <w:b/>
          <w:bCs/>
          <w:i/>
          <w:iCs/>
          <w:sz w:val="40"/>
          <w:szCs w:val="40"/>
        </w:rPr>
        <w:t xml:space="preserve"> Program</w:t>
      </w:r>
    </w:p>
    <w:p w14:paraId="707E2F63" w14:textId="66D71754" w:rsidR="00691CFF" w:rsidRDefault="00691CFF" w:rsidP="00943344">
      <w:pPr>
        <w:spacing w:after="0" w:line="240" w:lineRule="auto"/>
        <w:rPr>
          <w:rFonts w:ascii="Arial" w:hAnsi="Arial" w:cs="Arial"/>
          <w:color w:val="FF0000"/>
          <w:sz w:val="40"/>
          <w:szCs w:val="40"/>
        </w:rPr>
      </w:pPr>
    </w:p>
    <w:p w14:paraId="47A6834A" w14:textId="5A077A62" w:rsidR="007B4293" w:rsidRDefault="007B4293" w:rsidP="00943344">
      <w:pPr>
        <w:spacing w:after="0" w:line="240" w:lineRule="auto"/>
        <w:rPr>
          <w:rFonts w:ascii="Arial" w:hAnsi="Arial" w:cs="Arial"/>
          <w:b/>
          <w:bCs/>
          <w:i/>
          <w:iCs/>
          <w:sz w:val="40"/>
          <w:szCs w:val="40"/>
        </w:rPr>
      </w:pPr>
    </w:p>
    <w:p w14:paraId="6BEEECE6" w14:textId="0ECAA2C7" w:rsidR="007B4293" w:rsidRDefault="007B4293" w:rsidP="00943344">
      <w:pPr>
        <w:spacing w:after="0" w:line="240" w:lineRule="auto"/>
        <w:rPr>
          <w:rFonts w:ascii="Arial" w:hAnsi="Arial" w:cs="Arial"/>
          <w:b/>
          <w:bCs/>
          <w:sz w:val="36"/>
          <w:szCs w:val="36"/>
        </w:rPr>
      </w:pPr>
      <w:r w:rsidRPr="00FE4081">
        <w:rPr>
          <w:rFonts w:ascii="Arial" w:hAnsi="Arial" w:cs="Arial"/>
          <w:b/>
          <w:bCs/>
          <w:i/>
          <w:iCs/>
          <w:sz w:val="36"/>
          <w:szCs w:val="36"/>
          <w:u w:val="single"/>
        </w:rPr>
        <w:t>Purpose</w:t>
      </w:r>
      <w:r>
        <w:rPr>
          <w:rFonts w:ascii="Arial" w:hAnsi="Arial" w:cs="Arial"/>
          <w:b/>
          <w:bCs/>
          <w:sz w:val="36"/>
          <w:szCs w:val="36"/>
        </w:rPr>
        <w:t xml:space="preserve">:  </w:t>
      </w:r>
      <w:r w:rsidRPr="001F1951">
        <w:rPr>
          <w:rFonts w:ascii="Arial" w:hAnsi="Arial" w:cs="Arial"/>
          <w:sz w:val="32"/>
          <w:szCs w:val="32"/>
        </w:rPr>
        <w:t>To recognize membership, service, participation, support, sponsorship, achievement, and significant contributions by members of the Custom Rod Builders Guild</w:t>
      </w:r>
      <w:r w:rsidR="00332F3C" w:rsidRPr="001F1951">
        <w:rPr>
          <w:rFonts w:ascii="Arial" w:hAnsi="Arial" w:cs="Arial"/>
          <w:sz w:val="32"/>
          <w:szCs w:val="32"/>
        </w:rPr>
        <w:t>.</w:t>
      </w:r>
      <w:r>
        <w:rPr>
          <w:rFonts w:ascii="Arial" w:hAnsi="Arial" w:cs="Arial"/>
          <w:b/>
          <w:bCs/>
          <w:sz w:val="36"/>
          <w:szCs w:val="36"/>
        </w:rPr>
        <w:t xml:space="preserve">  </w:t>
      </w:r>
    </w:p>
    <w:p w14:paraId="0ED356B5" w14:textId="77777777" w:rsidR="00985087" w:rsidRDefault="00985087" w:rsidP="00943344">
      <w:pPr>
        <w:spacing w:after="0" w:line="240" w:lineRule="auto"/>
        <w:rPr>
          <w:rFonts w:ascii="Arial" w:hAnsi="Arial" w:cs="Arial"/>
          <w:b/>
          <w:bCs/>
          <w:sz w:val="36"/>
          <w:szCs w:val="36"/>
        </w:rPr>
      </w:pPr>
    </w:p>
    <w:p w14:paraId="765EC1EA" w14:textId="3303B864" w:rsidR="007B4293" w:rsidRDefault="007B4293" w:rsidP="00943344">
      <w:pPr>
        <w:spacing w:after="0" w:line="240" w:lineRule="auto"/>
        <w:rPr>
          <w:rFonts w:ascii="Arial" w:hAnsi="Arial" w:cs="Arial"/>
          <w:b/>
          <w:bCs/>
          <w:sz w:val="36"/>
          <w:szCs w:val="36"/>
        </w:rPr>
      </w:pPr>
      <w:r w:rsidRPr="00FE4081">
        <w:rPr>
          <w:rFonts w:ascii="Arial" w:hAnsi="Arial" w:cs="Arial"/>
          <w:b/>
          <w:bCs/>
          <w:i/>
          <w:iCs/>
          <w:sz w:val="36"/>
          <w:szCs w:val="36"/>
          <w:u w:val="single"/>
        </w:rPr>
        <w:t>Eligibility</w:t>
      </w:r>
      <w:r>
        <w:rPr>
          <w:rFonts w:ascii="Arial" w:hAnsi="Arial" w:cs="Arial"/>
          <w:b/>
          <w:bCs/>
          <w:sz w:val="36"/>
          <w:szCs w:val="36"/>
        </w:rPr>
        <w:t xml:space="preserve">:   </w:t>
      </w:r>
      <w:r w:rsidR="00332F3C" w:rsidRPr="001F1951">
        <w:rPr>
          <w:rFonts w:ascii="Arial" w:hAnsi="Arial" w:cs="Arial"/>
          <w:sz w:val="32"/>
          <w:szCs w:val="32"/>
        </w:rPr>
        <w:t>A</w:t>
      </w:r>
      <w:r w:rsidRPr="001F1951">
        <w:rPr>
          <w:rFonts w:ascii="Arial" w:hAnsi="Arial" w:cs="Arial"/>
          <w:sz w:val="32"/>
          <w:szCs w:val="32"/>
        </w:rPr>
        <w:t>nyone wh</w:t>
      </w:r>
      <w:r w:rsidR="00332F3C" w:rsidRPr="001F1951">
        <w:rPr>
          <w:rFonts w:ascii="Arial" w:hAnsi="Arial" w:cs="Arial"/>
          <w:sz w:val="32"/>
          <w:szCs w:val="32"/>
        </w:rPr>
        <w:t xml:space="preserve">o is a </w:t>
      </w:r>
      <w:r w:rsidRPr="001F1951">
        <w:rPr>
          <w:rFonts w:ascii="Arial" w:hAnsi="Arial" w:cs="Arial"/>
          <w:sz w:val="32"/>
          <w:szCs w:val="32"/>
        </w:rPr>
        <w:t xml:space="preserve">member </w:t>
      </w:r>
      <w:r w:rsidR="00332F3C" w:rsidRPr="001F1951">
        <w:rPr>
          <w:rFonts w:ascii="Arial" w:hAnsi="Arial" w:cs="Arial"/>
          <w:sz w:val="32"/>
          <w:szCs w:val="32"/>
        </w:rPr>
        <w:t xml:space="preserve">in good standing </w:t>
      </w:r>
      <w:r w:rsidRPr="001F1951">
        <w:rPr>
          <w:rFonts w:ascii="Arial" w:hAnsi="Arial" w:cs="Arial"/>
          <w:sz w:val="32"/>
          <w:szCs w:val="32"/>
        </w:rPr>
        <w:t>of the Custom Rod Builders Guild</w:t>
      </w:r>
      <w:r w:rsidR="00332F3C" w:rsidRPr="001F1951">
        <w:rPr>
          <w:rFonts w:ascii="Arial" w:hAnsi="Arial" w:cs="Arial"/>
          <w:sz w:val="36"/>
          <w:szCs w:val="36"/>
        </w:rPr>
        <w:t>.</w:t>
      </w:r>
    </w:p>
    <w:p w14:paraId="30C5A866" w14:textId="29DA2341" w:rsidR="000C61FD" w:rsidRDefault="000C61FD" w:rsidP="00943344">
      <w:pPr>
        <w:spacing w:after="0" w:line="240" w:lineRule="auto"/>
        <w:rPr>
          <w:rFonts w:ascii="Arial" w:hAnsi="Arial" w:cs="Arial"/>
          <w:b/>
          <w:bCs/>
          <w:sz w:val="36"/>
          <w:szCs w:val="36"/>
        </w:rPr>
      </w:pPr>
    </w:p>
    <w:p w14:paraId="3087320E" w14:textId="52F9E49C" w:rsidR="000C61FD" w:rsidRDefault="000C61FD" w:rsidP="00943344">
      <w:pPr>
        <w:spacing w:after="0" w:line="240" w:lineRule="auto"/>
        <w:rPr>
          <w:rFonts w:ascii="Arial" w:hAnsi="Arial" w:cs="Arial"/>
          <w:b/>
          <w:bCs/>
          <w:sz w:val="36"/>
          <w:szCs w:val="36"/>
        </w:rPr>
      </w:pPr>
    </w:p>
    <w:p w14:paraId="353222C8" w14:textId="77777777" w:rsidR="00985087" w:rsidRDefault="00985087" w:rsidP="00943344">
      <w:pPr>
        <w:spacing w:after="0" w:line="240" w:lineRule="auto"/>
        <w:rPr>
          <w:rFonts w:ascii="Arial" w:hAnsi="Arial" w:cs="Arial"/>
          <w:b/>
          <w:bCs/>
          <w:sz w:val="36"/>
          <w:szCs w:val="36"/>
        </w:rPr>
      </w:pPr>
    </w:p>
    <w:p w14:paraId="086ADB5C" w14:textId="6CF584B1" w:rsidR="00EF3585" w:rsidRDefault="00EF3585" w:rsidP="00943344">
      <w:pPr>
        <w:spacing w:after="0" w:line="240" w:lineRule="auto"/>
        <w:rPr>
          <w:rFonts w:ascii="Arial" w:hAnsi="Arial" w:cs="Arial"/>
          <w:b/>
          <w:bCs/>
          <w:sz w:val="36"/>
          <w:szCs w:val="36"/>
        </w:rPr>
      </w:pPr>
      <w:r w:rsidRPr="00FE4081">
        <w:rPr>
          <w:rFonts w:ascii="Arial" w:hAnsi="Arial" w:cs="Arial"/>
          <w:b/>
          <w:bCs/>
          <w:i/>
          <w:iCs/>
          <w:sz w:val="36"/>
          <w:szCs w:val="36"/>
          <w:u w:val="single"/>
        </w:rPr>
        <w:t>Types of Recognition</w:t>
      </w:r>
      <w:r w:rsidR="00BE048F">
        <w:rPr>
          <w:rFonts w:ascii="Arial" w:hAnsi="Arial" w:cs="Arial"/>
          <w:b/>
          <w:bCs/>
          <w:sz w:val="36"/>
          <w:szCs w:val="36"/>
        </w:rPr>
        <w:t>:</w:t>
      </w:r>
    </w:p>
    <w:p w14:paraId="21F07E40" w14:textId="77777777" w:rsidR="00BE048F" w:rsidRDefault="00BE048F" w:rsidP="00943344">
      <w:pPr>
        <w:spacing w:after="0" w:line="240" w:lineRule="auto"/>
        <w:rPr>
          <w:rFonts w:ascii="Arial" w:hAnsi="Arial" w:cs="Arial"/>
          <w:b/>
          <w:bCs/>
          <w:sz w:val="36"/>
          <w:szCs w:val="36"/>
        </w:rPr>
      </w:pPr>
    </w:p>
    <w:p w14:paraId="5F44B30A" w14:textId="0D81E95B" w:rsidR="00BE048F" w:rsidRDefault="00FE4081" w:rsidP="00943344">
      <w:pPr>
        <w:spacing w:after="0" w:line="240" w:lineRule="auto"/>
        <w:rPr>
          <w:rFonts w:ascii="Arial" w:hAnsi="Arial" w:cs="Arial"/>
          <w:b/>
          <w:bCs/>
          <w:sz w:val="36"/>
          <w:szCs w:val="36"/>
        </w:rPr>
      </w:pPr>
      <w:r>
        <w:rPr>
          <w:rFonts w:ascii="Arial" w:hAnsi="Arial" w:cs="Arial"/>
          <w:b/>
          <w:bCs/>
          <w:sz w:val="36"/>
          <w:szCs w:val="36"/>
        </w:rPr>
        <w:t xml:space="preserve">     -</w:t>
      </w:r>
      <w:r w:rsidR="00BE048F">
        <w:rPr>
          <w:rFonts w:ascii="Arial" w:hAnsi="Arial" w:cs="Arial"/>
          <w:b/>
          <w:bCs/>
          <w:sz w:val="36"/>
          <w:szCs w:val="36"/>
        </w:rPr>
        <w:t>Membership</w:t>
      </w:r>
    </w:p>
    <w:p w14:paraId="123AD41A" w14:textId="779C5BAA" w:rsidR="00BE048F" w:rsidRDefault="00BE048F" w:rsidP="00FE4081">
      <w:pPr>
        <w:pStyle w:val="ListParagraph"/>
        <w:numPr>
          <w:ilvl w:val="0"/>
          <w:numId w:val="4"/>
        </w:numPr>
        <w:spacing w:after="0" w:line="240" w:lineRule="auto"/>
        <w:rPr>
          <w:rFonts w:ascii="Arial" w:hAnsi="Arial" w:cs="Arial"/>
          <w:b/>
          <w:bCs/>
          <w:sz w:val="32"/>
          <w:szCs w:val="32"/>
        </w:rPr>
      </w:pPr>
      <w:r w:rsidRPr="00FE4081">
        <w:rPr>
          <w:rFonts w:ascii="Arial" w:hAnsi="Arial" w:cs="Arial"/>
          <w:b/>
          <w:bCs/>
          <w:sz w:val="32"/>
          <w:szCs w:val="32"/>
        </w:rPr>
        <w:t>Regular</w:t>
      </w:r>
      <w:r w:rsidR="000C61FD">
        <w:rPr>
          <w:rFonts w:ascii="Arial" w:hAnsi="Arial" w:cs="Arial"/>
          <w:b/>
          <w:bCs/>
          <w:sz w:val="32"/>
          <w:szCs w:val="32"/>
        </w:rPr>
        <w:t xml:space="preserve"> </w:t>
      </w:r>
    </w:p>
    <w:p w14:paraId="44757481" w14:textId="29BFF1D7" w:rsidR="000C61FD" w:rsidRPr="001F1951" w:rsidRDefault="000C61FD" w:rsidP="000C61FD">
      <w:pPr>
        <w:pStyle w:val="ListParagraph"/>
        <w:spacing w:after="0" w:line="240" w:lineRule="auto"/>
        <w:ind w:left="1980"/>
        <w:rPr>
          <w:rFonts w:ascii="Arial" w:hAnsi="Arial" w:cs="Arial"/>
          <w:sz w:val="36"/>
          <w:szCs w:val="36"/>
        </w:rPr>
      </w:pPr>
      <w:r w:rsidRPr="00840C52">
        <w:rPr>
          <w:rFonts w:ascii="Arial" w:hAnsi="Arial" w:cs="Arial"/>
          <w:b/>
          <w:bCs/>
          <w:sz w:val="32"/>
          <w:szCs w:val="32"/>
        </w:rPr>
        <w:t xml:space="preserve"> </w:t>
      </w:r>
      <w:r w:rsidRPr="001F1951">
        <w:rPr>
          <w:rFonts w:ascii="Arial" w:hAnsi="Arial" w:cs="Arial"/>
          <w:sz w:val="32"/>
          <w:szCs w:val="32"/>
        </w:rPr>
        <w:t xml:space="preserve">Recognition for joining the Custom Rod Builders Guild. </w:t>
      </w:r>
      <w:bookmarkStart w:id="0" w:name="_Hlk70247053"/>
      <w:bookmarkStart w:id="1" w:name="_Hlk70246831"/>
      <w:r w:rsidRPr="001F1951">
        <w:rPr>
          <w:rFonts w:ascii="Arial" w:hAnsi="Arial" w:cs="Arial"/>
          <w:sz w:val="32"/>
          <w:szCs w:val="32"/>
        </w:rPr>
        <w:t xml:space="preserve">Recognition will be in the form of </w:t>
      </w:r>
      <w:bookmarkStart w:id="2" w:name="_Hlk70246977"/>
      <w:r w:rsidRPr="001F1951">
        <w:rPr>
          <w:rFonts w:ascii="Arial" w:hAnsi="Arial" w:cs="Arial"/>
          <w:sz w:val="32"/>
          <w:szCs w:val="32"/>
        </w:rPr>
        <w:t>certificate with Gold fancy border with embossed gold, star point edge trim seal.</w:t>
      </w:r>
      <w:bookmarkEnd w:id="0"/>
      <w:r w:rsidRPr="001F1951">
        <w:rPr>
          <w:rFonts w:ascii="Arial" w:hAnsi="Arial" w:cs="Arial"/>
          <w:sz w:val="32"/>
          <w:szCs w:val="32"/>
        </w:rPr>
        <w:t xml:space="preserve">  The authenticating signature will be by the Guild President</w:t>
      </w:r>
      <w:r w:rsidRPr="001F1951">
        <w:rPr>
          <w:rFonts w:ascii="Arial" w:hAnsi="Arial" w:cs="Arial"/>
          <w:sz w:val="36"/>
          <w:szCs w:val="36"/>
        </w:rPr>
        <w:t>.</w:t>
      </w:r>
      <w:r w:rsidR="00657ED8">
        <w:rPr>
          <w:rFonts w:ascii="Arial" w:hAnsi="Arial" w:cs="Arial"/>
          <w:sz w:val="36"/>
          <w:szCs w:val="36"/>
        </w:rPr>
        <w:t xml:space="preserve"> (Attachment </w:t>
      </w:r>
      <w:r w:rsidR="00E22FD0">
        <w:rPr>
          <w:rFonts w:ascii="Arial" w:hAnsi="Arial" w:cs="Arial"/>
          <w:sz w:val="36"/>
          <w:szCs w:val="36"/>
        </w:rPr>
        <w:t>A)</w:t>
      </w:r>
      <w:r w:rsidR="00846151">
        <w:rPr>
          <w:rFonts w:ascii="Arial" w:hAnsi="Arial" w:cs="Arial"/>
          <w:sz w:val="36"/>
          <w:szCs w:val="36"/>
        </w:rPr>
        <w:t xml:space="preserve"> The Director of Membership will prepare and send the certificates to new members of the Guild.</w:t>
      </w:r>
    </w:p>
    <w:bookmarkEnd w:id="1"/>
    <w:bookmarkEnd w:id="2"/>
    <w:p w14:paraId="4F2E53CF" w14:textId="77777777" w:rsidR="000C61FD" w:rsidRPr="000C61FD" w:rsidRDefault="000C61FD" w:rsidP="000C61FD">
      <w:pPr>
        <w:spacing w:after="0" w:line="240" w:lineRule="auto"/>
        <w:ind w:left="1260"/>
        <w:rPr>
          <w:rFonts w:ascii="Arial" w:hAnsi="Arial" w:cs="Arial"/>
          <w:b/>
          <w:bCs/>
          <w:sz w:val="32"/>
          <w:szCs w:val="32"/>
        </w:rPr>
      </w:pPr>
    </w:p>
    <w:p w14:paraId="70242C81" w14:textId="70F6EE52" w:rsidR="00BE048F" w:rsidRDefault="00BE048F" w:rsidP="00FE4081">
      <w:pPr>
        <w:pStyle w:val="ListParagraph"/>
        <w:numPr>
          <w:ilvl w:val="0"/>
          <w:numId w:val="4"/>
        </w:numPr>
        <w:spacing w:after="0" w:line="240" w:lineRule="auto"/>
        <w:rPr>
          <w:rFonts w:ascii="Arial" w:hAnsi="Arial" w:cs="Arial"/>
          <w:b/>
          <w:bCs/>
          <w:sz w:val="32"/>
          <w:szCs w:val="32"/>
        </w:rPr>
      </w:pPr>
      <w:r w:rsidRPr="00FE4081">
        <w:rPr>
          <w:rFonts w:ascii="Arial" w:hAnsi="Arial" w:cs="Arial"/>
          <w:b/>
          <w:bCs/>
          <w:sz w:val="32"/>
          <w:szCs w:val="32"/>
        </w:rPr>
        <w:t>Corporate</w:t>
      </w:r>
    </w:p>
    <w:p w14:paraId="0B309FD4" w14:textId="08890C54" w:rsidR="00BA23A3" w:rsidRPr="001F1951" w:rsidRDefault="00BA23A3" w:rsidP="00BA23A3">
      <w:pPr>
        <w:pStyle w:val="ListParagraph"/>
        <w:spacing w:after="0" w:line="240" w:lineRule="auto"/>
        <w:ind w:left="1980"/>
        <w:rPr>
          <w:rFonts w:ascii="Arial" w:hAnsi="Arial" w:cs="Arial"/>
          <w:sz w:val="36"/>
          <w:szCs w:val="36"/>
        </w:rPr>
      </w:pPr>
      <w:r>
        <w:rPr>
          <w:rFonts w:ascii="Arial" w:hAnsi="Arial" w:cs="Arial"/>
          <w:b/>
          <w:bCs/>
          <w:sz w:val="32"/>
          <w:szCs w:val="32"/>
        </w:rPr>
        <w:t xml:space="preserve">    </w:t>
      </w:r>
      <w:r w:rsidRPr="001F1951">
        <w:rPr>
          <w:rFonts w:ascii="Arial" w:hAnsi="Arial" w:cs="Arial"/>
          <w:sz w:val="32"/>
          <w:szCs w:val="32"/>
        </w:rPr>
        <w:t>Recognition for Corporate Membership with the Custom Rod Builders Guild. Recognition will be in the form of certificate with Green fancy border with embossed gold, star point edge trim seal.</w:t>
      </w:r>
      <w:r w:rsidRPr="001F1951">
        <w:rPr>
          <w:rFonts w:ascii="Arial" w:hAnsi="Arial" w:cs="Arial"/>
          <w:sz w:val="36"/>
          <w:szCs w:val="36"/>
        </w:rPr>
        <w:t xml:space="preserve">  The authenticating signature will be by the Guild </w:t>
      </w:r>
      <w:r w:rsidRPr="001F1951">
        <w:rPr>
          <w:rFonts w:ascii="Arial" w:hAnsi="Arial" w:cs="Arial"/>
          <w:sz w:val="36"/>
          <w:szCs w:val="36"/>
        </w:rPr>
        <w:lastRenderedPageBreak/>
        <w:t>President.</w:t>
      </w:r>
      <w:r w:rsidR="00E22FD0">
        <w:rPr>
          <w:rFonts w:ascii="Arial" w:hAnsi="Arial" w:cs="Arial"/>
          <w:sz w:val="36"/>
          <w:szCs w:val="36"/>
        </w:rPr>
        <w:t xml:space="preserve">  (Attachment B)</w:t>
      </w:r>
      <w:r w:rsidR="00846151">
        <w:rPr>
          <w:rFonts w:ascii="Arial" w:hAnsi="Arial" w:cs="Arial"/>
          <w:sz w:val="36"/>
          <w:szCs w:val="36"/>
        </w:rPr>
        <w:t xml:space="preserve"> The Director of Corporate Membership will prepare and send the certificates to all new Corporate Members as they upon the completion of the Corporate Membership contract.</w:t>
      </w:r>
    </w:p>
    <w:p w14:paraId="486B230E" w14:textId="770B6EC5" w:rsidR="000C61FD" w:rsidRPr="00BA23A3" w:rsidRDefault="000C61FD" w:rsidP="00BA23A3">
      <w:pPr>
        <w:spacing w:after="0" w:line="240" w:lineRule="auto"/>
        <w:rPr>
          <w:rFonts w:ascii="Arial" w:hAnsi="Arial" w:cs="Arial"/>
          <w:b/>
          <w:bCs/>
          <w:sz w:val="32"/>
          <w:szCs w:val="32"/>
        </w:rPr>
      </w:pPr>
    </w:p>
    <w:p w14:paraId="47CA28B7" w14:textId="76038B83" w:rsidR="00BE048F" w:rsidRPr="00BA23A3" w:rsidRDefault="00BE048F" w:rsidP="00FE4081">
      <w:pPr>
        <w:pStyle w:val="ListParagraph"/>
        <w:numPr>
          <w:ilvl w:val="0"/>
          <w:numId w:val="4"/>
        </w:numPr>
        <w:spacing w:after="0" w:line="240" w:lineRule="auto"/>
        <w:rPr>
          <w:rFonts w:ascii="Arial" w:hAnsi="Arial" w:cs="Arial"/>
          <w:b/>
          <w:bCs/>
          <w:sz w:val="36"/>
          <w:szCs w:val="36"/>
        </w:rPr>
      </w:pPr>
      <w:r w:rsidRPr="00FE4081">
        <w:rPr>
          <w:rFonts w:ascii="Arial" w:hAnsi="Arial" w:cs="Arial"/>
          <w:b/>
          <w:bCs/>
          <w:sz w:val="32"/>
          <w:szCs w:val="32"/>
        </w:rPr>
        <w:t>Youth</w:t>
      </w:r>
    </w:p>
    <w:p w14:paraId="7BD11AEF" w14:textId="0D8276D5" w:rsidR="00BA23A3" w:rsidRPr="00840C52" w:rsidRDefault="00BA23A3" w:rsidP="00BA23A3">
      <w:pPr>
        <w:pStyle w:val="ListParagraph"/>
        <w:spacing w:after="0" w:line="240" w:lineRule="auto"/>
        <w:ind w:left="1980"/>
        <w:rPr>
          <w:rFonts w:ascii="Arial" w:hAnsi="Arial" w:cs="Arial"/>
          <w:b/>
          <w:bCs/>
          <w:sz w:val="32"/>
          <w:szCs w:val="32"/>
        </w:rPr>
      </w:pPr>
      <w:r w:rsidRPr="001F1951">
        <w:rPr>
          <w:rFonts w:ascii="Arial" w:hAnsi="Arial" w:cs="Arial"/>
          <w:sz w:val="32"/>
          <w:szCs w:val="32"/>
        </w:rPr>
        <w:t xml:space="preserve"> Recognition for Youth Membership.  Recognition will be in the form of certificate with Red fancy border with embossed gold, star point edge trim seal. The authenticating signatures will be by the Guild President and the youth’s mentor</w:t>
      </w:r>
      <w:r w:rsidRPr="00840C52">
        <w:rPr>
          <w:rFonts w:ascii="Arial" w:hAnsi="Arial" w:cs="Arial"/>
          <w:b/>
          <w:bCs/>
          <w:sz w:val="32"/>
          <w:szCs w:val="32"/>
        </w:rPr>
        <w:t xml:space="preserve">.  </w:t>
      </w:r>
      <w:r w:rsidR="00E22FD0">
        <w:rPr>
          <w:rFonts w:ascii="Arial" w:hAnsi="Arial" w:cs="Arial"/>
          <w:b/>
          <w:bCs/>
          <w:sz w:val="32"/>
          <w:szCs w:val="32"/>
        </w:rPr>
        <w:t>(Attachment C)</w:t>
      </w:r>
      <w:r w:rsidR="00846151">
        <w:rPr>
          <w:rFonts w:ascii="Arial" w:hAnsi="Arial" w:cs="Arial"/>
          <w:b/>
          <w:bCs/>
          <w:sz w:val="32"/>
          <w:szCs w:val="32"/>
        </w:rPr>
        <w:t xml:space="preserve"> The Director of Youth Membership will prepare and sen</w:t>
      </w:r>
      <w:r w:rsidR="00DC1E20">
        <w:rPr>
          <w:rFonts w:ascii="Arial" w:hAnsi="Arial" w:cs="Arial"/>
          <w:b/>
          <w:bCs/>
          <w:sz w:val="32"/>
          <w:szCs w:val="32"/>
        </w:rPr>
        <w:t>d</w:t>
      </w:r>
      <w:r w:rsidR="00846151">
        <w:rPr>
          <w:rFonts w:ascii="Arial" w:hAnsi="Arial" w:cs="Arial"/>
          <w:b/>
          <w:bCs/>
          <w:sz w:val="32"/>
          <w:szCs w:val="32"/>
        </w:rPr>
        <w:t xml:space="preserve"> certificates to all new youth members mentors.  The mentor will sign and present the certificate to their sponsored youth.</w:t>
      </w:r>
    </w:p>
    <w:p w14:paraId="20034CB2" w14:textId="77777777" w:rsidR="00BA23A3" w:rsidRDefault="00BA23A3" w:rsidP="00BA23A3">
      <w:pPr>
        <w:spacing w:after="0" w:line="240" w:lineRule="auto"/>
        <w:rPr>
          <w:rFonts w:ascii="Arial" w:hAnsi="Arial" w:cs="Arial"/>
          <w:b/>
          <w:bCs/>
          <w:sz w:val="36"/>
          <w:szCs w:val="36"/>
        </w:rPr>
      </w:pPr>
    </w:p>
    <w:p w14:paraId="010C103D" w14:textId="39A20488" w:rsidR="00BA23A3" w:rsidRPr="00BA23A3" w:rsidRDefault="00BA23A3" w:rsidP="00BA23A3">
      <w:pPr>
        <w:spacing w:after="0" w:line="240" w:lineRule="auto"/>
        <w:rPr>
          <w:rFonts w:ascii="Arial" w:hAnsi="Arial" w:cs="Arial"/>
          <w:b/>
          <w:bCs/>
          <w:sz w:val="36"/>
          <w:szCs w:val="36"/>
        </w:rPr>
      </w:pPr>
    </w:p>
    <w:p w14:paraId="5E21BE63" w14:textId="77777777" w:rsidR="00BE048F" w:rsidRDefault="00BE048F" w:rsidP="00943344">
      <w:pPr>
        <w:spacing w:after="0" w:line="240" w:lineRule="auto"/>
        <w:rPr>
          <w:rFonts w:ascii="Arial" w:hAnsi="Arial" w:cs="Arial"/>
          <w:b/>
          <w:bCs/>
          <w:sz w:val="36"/>
          <w:szCs w:val="36"/>
        </w:rPr>
      </w:pPr>
    </w:p>
    <w:p w14:paraId="5097A6B7" w14:textId="057072EE" w:rsidR="00BE048F" w:rsidRDefault="00FE4081" w:rsidP="00943344">
      <w:pPr>
        <w:spacing w:after="0" w:line="240" w:lineRule="auto"/>
        <w:rPr>
          <w:rFonts w:ascii="Arial" w:hAnsi="Arial" w:cs="Arial"/>
          <w:b/>
          <w:bCs/>
          <w:sz w:val="36"/>
          <w:szCs w:val="36"/>
        </w:rPr>
      </w:pPr>
      <w:r>
        <w:rPr>
          <w:rFonts w:ascii="Arial" w:hAnsi="Arial" w:cs="Arial"/>
          <w:b/>
          <w:bCs/>
          <w:sz w:val="36"/>
          <w:szCs w:val="36"/>
        </w:rPr>
        <w:t xml:space="preserve">     -</w:t>
      </w:r>
      <w:r w:rsidR="00BE048F">
        <w:rPr>
          <w:rFonts w:ascii="Arial" w:hAnsi="Arial" w:cs="Arial"/>
          <w:b/>
          <w:bCs/>
          <w:sz w:val="36"/>
          <w:szCs w:val="36"/>
        </w:rPr>
        <w:t>Participation in Events, committees, and panels</w:t>
      </w:r>
    </w:p>
    <w:p w14:paraId="45F5B5F4" w14:textId="7D910253" w:rsidR="00BA23A3" w:rsidRPr="001F1951" w:rsidRDefault="00BA23A3" w:rsidP="00943344">
      <w:pPr>
        <w:spacing w:after="0" w:line="240" w:lineRule="auto"/>
        <w:rPr>
          <w:rFonts w:ascii="Arial" w:hAnsi="Arial" w:cs="Arial"/>
          <w:sz w:val="32"/>
          <w:szCs w:val="32"/>
        </w:rPr>
      </w:pPr>
      <w:r>
        <w:rPr>
          <w:rFonts w:ascii="Arial" w:hAnsi="Arial" w:cs="Arial"/>
          <w:b/>
          <w:bCs/>
          <w:sz w:val="36"/>
          <w:szCs w:val="36"/>
        </w:rPr>
        <w:t xml:space="preserve">          </w:t>
      </w:r>
      <w:r w:rsidR="00840C52">
        <w:rPr>
          <w:rFonts w:ascii="Arial" w:hAnsi="Arial" w:cs="Arial"/>
          <w:b/>
          <w:bCs/>
          <w:sz w:val="36"/>
          <w:szCs w:val="36"/>
        </w:rPr>
        <w:t xml:space="preserve">       </w:t>
      </w:r>
      <w:r w:rsidR="00840C52" w:rsidRPr="001F1951">
        <w:rPr>
          <w:rFonts w:ascii="Arial" w:hAnsi="Arial" w:cs="Arial"/>
          <w:sz w:val="32"/>
          <w:szCs w:val="32"/>
        </w:rPr>
        <w:t>Recognition will be in the form of a certificate with        a Blue fancy border without seal.  The authenticating signature will be by the Guild President.</w:t>
      </w:r>
      <w:r w:rsidR="00E22FD0">
        <w:rPr>
          <w:rFonts w:ascii="Arial" w:hAnsi="Arial" w:cs="Arial"/>
          <w:sz w:val="32"/>
          <w:szCs w:val="32"/>
        </w:rPr>
        <w:t xml:space="preserve"> (Attachment D)</w:t>
      </w:r>
      <w:r w:rsidR="00846151">
        <w:rPr>
          <w:rFonts w:ascii="Arial" w:hAnsi="Arial" w:cs="Arial"/>
          <w:sz w:val="32"/>
          <w:szCs w:val="32"/>
        </w:rPr>
        <w:t xml:space="preserve"> </w:t>
      </w:r>
      <w:bookmarkStart w:id="3" w:name="_Hlk70415488"/>
      <w:r w:rsidR="00846151">
        <w:rPr>
          <w:rFonts w:ascii="Arial" w:hAnsi="Arial" w:cs="Arial"/>
          <w:sz w:val="32"/>
          <w:szCs w:val="32"/>
        </w:rPr>
        <w:t>The Committee Chairman of Guild events will send the list of Guild members who deserve this recognition to the Director of Event Coordination, who, in turn, will send the list to the Director of Membership for certificate preparation and sending to the requesting chairman</w:t>
      </w:r>
      <w:bookmarkEnd w:id="3"/>
      <w:r w:rsidR="00846151">
        <w:rPr>
          <w:rFonts w:ascii="Arial" w:hAnsi="Arial" w:cs="Arial"/>
          <w:sz w:val="32"/>
          <w:szCs w:val="32"/>
        </w:rPr>
        <w:t xml:space="preserve">.  </w:t>
      </w:r>
      <w:bookmarkStart w:id="4" w:name="_Hlk70415625"/>
      <w:r w:rsidR="00C16F18">
        <w:rPr>
          <w:rFonts w:ascii="Arial" w:hAnsi="Arial" w:cs="Arial"/>
          <w:sz w:val="32"/>
          <w:szCs w:val="32"/>
        </w:rPr>
        <w:t xml:space="preserve">Appointing authorities of panels and committees will send the names and duties of deserving Guild members to the Director of Membership for preparation and sending the certificates to citation recipients.  </w:t>
      </w:r>
    </w:p>
    <w:p w14:paraId="26F7EEFB" w14:textId="10F03D67" w:rsidR="00BE048F" w:rsidRDefault="00BE048F" w:rsidP="00943344">
      <w:pPr>
        <w:spacing w:after="0" w:line="240" w:lineRule="auto"/>
        <w:rPr>
          <w:rFonts w:ascii="Arial" w:hAnsi="Arial" w:cs="Arial"/>
          <w:b/>
          <w:bCs/>
          <w:sz w:val="36"/>
          <w:szCs w:val="36"/>
        </w:rPr>
      </w:pPr>
    </w:p>
    <w:bookmarkEnd w:id="4"/>
    <w:p w14:paraId="6B7054BC" w14:textId="4F7D3D90" w:rsidR="00BE048F" w:rsidRDefault="00FE4081" w:rsidP="00943344">
      <w:pPr>
        <w:spacing w:after="0" w:line="240" w:lineRule="auto"/>
        <w:rPr>
          <w:rFonts w:ascii="Arial" w:hAnsi="Arial" w:cs="Arial"/>
          <w:b/>
          <w:bCs/>
          <w:sz w:val="36"/>
          <w:szCs w:val="36"/>
        </w:rPr>
      </w:pPr>
      <w:r>
        <w:rPr>
          <w:rFonts w:ascii="Arial" w:hAnsi="Arial" w:cs="Arial"/>
          <w:b/>
          <w:bCs/>
          <w:sz w:val="36"/>
          <w:szCs w:val="36"/>
        </w:rPr>
        <w:lastRenderedPageBreak/>
        <w:t xml:space="preserve">     -</w:t>
      </w:r>
      <w:r w:rsidR="0032181B">
        <w:rPr>
          <w:rFonts w:ascii="Arial" w:hAnsi="Arial" w:cs="Arial"/>
          <w:b/>
          <w:bCs/>
          <w:sz w:val="36"/>
          <w:szCs w:val="36"/>
        </w:rPr>
        <w:t xml:space="preserve">Event </w:t>
      </w:r>
      <w:r w:rsidR="00BE048F">
        <w:rPr>
          <w:rFonts w:ascii="Arial" w:hAnsi="Arial" w:cs="Arial"/>
          <w:b/>
          <w:bCs/>
          <w:sz w:val="36"/>
          <w:szCs w:val="36"/>
        </w:rPr>
        <w:t>Present</w:t>
      </w:r>
      <w:r w:rsidR="0032181B">
        <w:rPr>
          <w:rFonts w:ascii="Arial" w:hAnsi="Arial" w:cs="Arial"/>
          <w:b/>
          <w:bCs/>
          <w:sz w:val="36"/>
          <w:szCs w:val="36"/>
        </w:rPr>
        <w:t>ers</w:t>
      </w:r>
    </w:p>
    <w:p w14:paraId="6AF0E373" w14:textId="48FFF180" w:rsidR="00840C52" w:rsidRDefault="00840C52" w:rsidP="00943344">
      <w:pPr>
        <w:spacing w:after="0" w:line="240" w:lineRule="auto"/>
        <w:rPr>
          <w:rFonts w:ascii="Arial" w:hAnsi="Arial" w:cs="Arial"/>
          <w:sz w:val="32"/>
          <w:szCs w:val="32"/>
        </w:rPr>
      </w:pPr>
      <w:r w:rsidRPr="00840C52">
        <w:rPr>
          <w:rFonts w:ascii="Arial" w:hAnsi="Arial" w:cs="Arial"/>
          <w:b/>
          <w:bCs/>
          <w:sz w:val="32"/>
          <w:szCs w:val="32"/>
        </w:rPr>
        <w:t xml:space="preserve">                 </w:t>
      </w:r>
      <w:r w:rsidRPr="001F1951">
        <w:rPr>
          <w:rFonts w:ascii="Arial" w:hAnsi="Arial" w:cs="Arial"/>
          <w:sz w:val="32"/>
          <w:szCs w:val="32"/>
        </w:rPr>
        <w:t>Recognition will be in the form of a certificate with Blue fancy border without seal. The authenticating signature will be by the Guild President.</w:t>
      </w:r>
      <w:r w:rsidR="00E22FD0">
        <w:rPr>
          <w:rFonts w:ascii="Arial" w:hAnsi="Arial" w:cs="Arial"/>
          <w:sz w:val="32"/>
          <w:szCs w:val="32"/>
        </w:rPr>
        <w:t xml:space="preserve"> (Attachment E)</w:t>
      </w:r>
      <w:r w:rsidR="00C16F18">
        <w:rPr>
          <w:rFonts w:ascii="Arial" w:hAnsi="Arial" w:cs="Arial"/>
          <w:sz w:val="32"/>
          <w:szCs w:val="32"/>
        </w:rPr>
        <w:t xml:space="preserve"> The Committee Chairman of Guild events will send the list of Guild members who deserve this recognition to the Director of Event Coordination, who, in turn, will send the list to the Director of Membership for certificate preparation and sending to the requesting </w:t>
      </w:r>
      <w:proofErr w:type="gramStart"/>
      <w:r w:rsidR="00C16F18">
        <w:rPr>
          <w:rFonts w:ascii="Arial" w:hAnsi="Arial" w:cs="Arial"/>
          <w:sz w:val="32"/>
          <w:szCs w:val="32"/>
        </w:rPr>
        <w:t>chairman</w:t>
      </w:r>
      <w:proofErr w:type="gramEnd"/>
    </w:p>
    <w:p w14:paraId="602EA54C" w14:textId="78884C44" w:rsidR="006317A0" w:rsidRDefault="006317A0" w:rsidP="00943344">
      <w:pPr>
        <w:spacing w:after="0" w:line="240" w:lineRule="auto"/>
        <w:rPr>
          <w:rFonts w:ascii="Arial" w:hAnsi="Arial" w:cs="Arial"/>
          <w:sz w:val="32"/>
          <w:szCs w:val="32"/>
        </w:rPr>
      </w:pPr>
    </w:p>
    <w:p w14:paraId="1FE2CFFB" w14:textId="5B518CA6" w:rsidR="006317A0" w:rsidRDefault="006317A0" w:rsidP="00943344">
      <w:pPr>
        <w:spacing w:after="0" w:line="240" w:lineRule="auto"/>
        <w:rPr>
          <w:rFonts w:ascii="Arial" w:hAnsi="Arial" w:cs="Arial"/>
          <w:sz w:val="32"/>
          <w:szCs w:val="32"/>
        </w:rPr>
      </w:pPr>
    </w:p>
    <w:p w14:paraId="628DAC8C" w14:textId="37A1F0D4" w:rsidR="006317A0" w:rsidRDefault="006317A0" w:rsidP="00943344">
      <w:pPr>
        <w:spacing w:after="0" w:line="240" w:lineRule="auto"/>
        <w:rPr>
          <w:rFonts w:ascii="Arial" w:hAnsi="Arial" w:cs="Arial"/>
          <w:b/>
          <w:bCs/>
          <w:sz w:val="36"/>
          <w:szCs w:val="36"/>
        </w:rPr>
      </w:pPr>
      <w:r>
        <w:rPr>
          <w:rFonts w:ascii="Arial" w:hAnsi="Arial" w:cs="Arial"/>
          <w:sz w:val="32"/>
          <w:szCs w:val="32"/>
        </w:rPr>
        <w:t xml:space="preserve">    -</w:t>
      </w:r>
      <w:r w:rsidRPr="006317A0">
        <w:rPr>
          <w:rFonts w:ascii="Arial" w:hAnsi="Arial" w:cs="Arial"/>
          <w:b/>
          <w:bCs/>
          <w:sz w:val="36"/>
          <w:szCs w:val="36"/>
        </w:rPr>
        <w:t>Event Sponsors</w:t>
      </w:r>
    </w:p>
    <w:p w14:paraId="5AA0B8AD" w14:textId="0EDDA66A" w:rsidR="006317A0" w:rsidRPr="006317A0" w:rsidRDefault="006317A0" w:rsidP="00943344">
      <w:pPr>
        <w:spacing w:after="0" w:line="240" w:lineRule="auto"/>
        <w:rPr>
          <w:rFonts w:ascii="Arial" w:hAnsi="Arial" w:cs="Arial"/>
          <w:sz w:val="32"/>
          <w:szCs w:val="32"/>
        </w:rPr>
      </w:pPr>
      <w:r>
        <w:rPr>
          <w:rFonts w:ascii="Arial" w:hAnsi="Arial" w:cs="Arial"/>
          <w:b/>
          <w:bCs/>
          <w:sz w:val="36"/>
          <w:szCs w:val="36"/>
        </w:rPr>
        <w:t xml:space="preserve">                 </w:t>
      </w:r>
      <w:r>
        <w:rPr>
          <w:rFonts w:ascii="Arial" w:hAnsi="Arial" w:cs="Arial"/>
          <w:sz w:val="32"/>
          <w:szCs w:val="32"/>
        </w:rPr>
        <w:t>Recognition will be in the form of a certificate with a Blue fancy border without seal. The authenticating signature will be by the Guild President.</w:t>
      </w:r>
      <w:r w:rsidR="00E22FD0">
        <w:rPr>
          <w:rFonts w:ascii="Arial" w:hAnsi="Arial" w:cs="Arial"/>
          <w:sz w:val="32"/>
          <w:szCs w:val="32"/>
        </w:rPr>
        <w:t xml:space="preserve"> (Attachment F)</w:t>
      </w:r>
      <w:r w:rsidR="00C16F18">
        <w:rPr>
          <w:rFonts w:ascii="Arial" w:hAnsi="Arial" w:cs="Arial"/>
          <w:sz w:val="32"/>
          <w:szCs w:val="32"/>
        </w:rPr>
        <w:t xml:space="preserve"> The Committee Chairman of Guild events will send the list of Guild members who deserve this recognition to the Director of Event Coordination, who, in turn, will send the list to the Director of Membership for certificate preparation and sending to the requesting </w:t>
      </w:r>
      <w:proofErr w:type="gramStart"/>
      <w:r w:rsidR="00C16F18">
        <w:rPr>
          <w:rFonts w:ascii="Arial" w:hAnsi="Arial" w:cs="Arial"/>
          <w:sz w:val="32"/>
          <w:szCs w:val="32"/>
        </w:rPr>
        <w:t>chairman</w:t>
      </w:r>
      <w:proofErr w:type="gramEnd"/>
    </w:p>
    <w:p w14:paraId="2B8C4BC9" w14:textId="404425BA" w:rsidR="00840C52" w:rsidRDefault="00840C52" w:rsidP="00943344">
      <w:pPr>
        <w:spacing w:after="0" w:line="240" w:lineRule="auto"/>
        <w:rPr>
          <w:rFonts w:ascii="Arial" w:hAnsi="Arial" w:cs="Arial"/>
          <w:b/>
          <w:bCs/>
          <w:sz w:val="32"/>
          <w:szCs w:val="32"/>
        </w:rPr>
      </w:pPr>
    </w:p>
    <w:p w14:paraId="116823E5" w14:textId="4A1AE738" w:rsidR="00840C52" w:rsidRDefault="00840C52" w:rsidP="00840C52">
      <w:pPr>
        <w:pStyle w:val="ListParagraph"/>
        <w:numPr>
          <w:ilvl w:val="0"/>
          <w:numId w:val="8"/>
        </w:numPr>
        <w:spacing w:after="0" w:line="240" w:lineRule="auto"/>
        <w:rPr>
          <w:rFonts w:ascii="Arial" w:hAnsi="Arial" w:cs="Arial"/>
          <w:b/>
          <w:bCs/>
          <w:sz w:val="36"/>
          <w:szCs w:val="36"/>
        </w:rPr>
      </w:pPr>
      <w:r w:rsidRPr="00840C52">
        <w:rPr>
          <w:rFonts w:ascii="Arial" w:hAnsi="Arial" w:cs="Arial"/>
          <w:b/>
          <w:bCs/>
          <w:sz w:val="36"/>
          <w:szCs w:val="36"/>
        </w:rPr>
        <w:t xml:space="preserve">Elected or </w:t>
      </w:r>
      <w:proofErr w:type="gramStart"/>
      <w:r w:rsidRPr="00840C52">
        <w:rPr>
          <w:rFonts w:ascii="Arial" w:hAnsi="Arial" w:cs="Arial"/>
          <w:b/>
          <w:bCs/>
          <w:sz w:val="36"/>
          <w:szCs w:val="36"/>
        </w:rPr>
        <w:t>appoint</w:t>
      </w:r>
      <w:r w:rsidR="00544FEE">
        <w:rPr>
          <w:rFonts w:ascii="Arial" w:hAnsi="Arial" w:cs="Arial"/>
          <w:b/>
          <w:bCs/>
          <w:sz w:val="36"/>
          <w:szCs w:val="36"/>
        </w:rPr>
        <w:t xml:space="preserve">ed </w:t>
      </w:r>
      <w:r w:rsidRPr="00840C52">
        <w:rPr>
          <w:rFonts w:ascii="Arial" w:hAnsi="Arial" w:cs="Arial"/>
          <w:b/>
          <w:bCs/>
          <w:sz w:val="36"/>
          <w:szCs w:val="36"/>
        </w:rPr>
        <w:t xml:space="preserve"> </w:t>
      </w:r>
      <w:r w:rsidR="009246CC" w:rsidRPr="00840C52">
        <w:rPr>
          <w:rFonts w:ascii="Arial" w:hAnsi="Arial" w:cs="Arial"/>
          <w:b/>
          <w:bCs/>
          <w:sz w:val="36"/>
          <w:szCs w:val="36"/>
        </w:rPr>
        <w:t>positions</w:t>
      </w:r>
      <w:proofErr w:type="gramEnd"/>
      <w:r w:rsidR="009246CC" w:rsidRPr="00840C52">
        <w:rPr>
          <w:rFonts w:ascii="Arial" w:hAnsi="Arial" w:cs="Arial"/>
          <w:b/>
          <w:bCs/>
          <w:sz w:val="36"/>
          <w:szCs w:val="36"/>
        </w:rPr>
        <w:t>.</w:t>
      </w:r>
    </w:p>
    <w:p w14:paraId="4832E8B6" w14:textId="630A59EC" w:rsidR="00C16F18" w:rsidRPr="001F1951" w:rsidRDefault="00840C52" w:rsidP="00C16F18">
      <w:pPr>
        <w:spacing w:after="0" w:line="240" w:lineRule="auto"/>
        <w:rPr>
          <w:rFonts w:ascii="Arial" w:hAnsi="Arial" w:cs="Arial"/>
          <w:sz w:val="32"/>
          <w:szCs w:val="32"/>
        </w:rPr>
      </w:pPr>
      <w:r>
        <w:rPr>
          <w:rFonts w:ascii="Arial" w:hAnsi="Arial" w:cs="Arial"/>
          <w:b/>
          <w:bCs/>
          <w:sz w:val="36"/>
          <w:szCs w:val="36"/>
        </w:rPr>
        <w:t xml:space="preserve">    </w:t>
      </w:r>
      <w:r w:rsidRPr="001F1951">
        <w:rPr>
          <w:rFonts w:ascii="Arial" w:hAnsi="Arial" w:cs="Arial"/>
          <w:sz w:val="32"/>
          <w:szCs w:val="32"/>
        </w:rPr>
        <w:t>Inc</w:t>
      </w:r>
      <w:r w:rsidR="0032181B" w:rsidRPr="001F1951">
        <w:rPr>
          <w:rFonts w:ascii="Arial" w:hAnsi="Arial" w:cs="Arial"/>
          <w:sz w:val="32"/>
          <w:szCs w:val="32"/>
        </w:rPr>
        <w:t>u</w:t>
      </w:r>
      <w:r w:rsidRPr="001F1951">
        <w:rPr>
          <w:rFonts w:ascii="Arial" w:hAnsi="Arial" w:cs="Arial"/>
          <w:sz w:val="32"/>
          <w:szCs w:val="32"/>
        </w:rPr>
        <w:t xml:space="preserve">mbents of elected or appointed positions, to include those of Director, Executive officers, Regional Chairmen, and Event Coordinators will be recognized with a </w:t>
      </w:r>
      <w:r w:rsidR="0032181B" w:rsidRPr="001F1951">
        <w:rPr>
          <w:rFonts w:ascii="Arial" w:hAnsi="Arial" w:cs="Arial"/>
          <w:sz w:val="32"/>
          <w:szCs w:val="32"/>
        </w:rPr>
        <w:t>Gold fancy border with solid gold inner border line with embossed gold star point edge trim seal.</w:t>
      </w:r>
      <w:r w:rsidRPr="001F1951">
        <w:rPr>
          <w:rFonts w:ascii="Arial" w:hAnsi="Arial" w:cs="Arial"/>
          <w:sz w:val="32"/>
          <w:szCs w:val="32"/>
        </w:rPr>
        <w:t xml:space="preserve"> Authenticating signature by the Guild President for elected positions and by the appointing authority for appointed positions</w:t>
      </w:r>
      <w:r>
        <w:rPr>
          <w:rFonts w:ascii="Arial" w:hAnsi="Arial" w:cs="Arial"/>
          <w:b/>
          <w:bCs/>
          <w:sz w:val="36"/>
          <w:szCs w:val="36"/>
        </w:rPr>
        <w:t xml:space="preserve">. </w:t>
      </w:r>
      <w:r w:rsidR="00E22FD0">
        <w:rPr>
          <w:rFonts w:ascii="Arial" w:hAnsi="Arial" w:cs="Arial"/>
          <w:b/>
          <w:bCs/>
          <w:sz w:val="36"/>
          <w:szCs w:val="36"/>
        </w:rPr>
        <w:t xml:space="preserve"> </w:t>
      </w:r>
      <w:r w:rsidR="00E22FD0" w:rsidRPr="00E22FD0">
        <w:rPr>
          <w:rFonts w:ascii="Arial" w:hAnsi="Arial" w:cs="Arial"/>
          <w:sz w:val="32"/>
          <w:szCs w:val="32"/>
        </w:rPr>
        <w:t>(Attachment G)</w:t>
      </w:r>
      <w:r w:rsidR="00C16F18">
        <w:rPr>
          <w:rFonts w:ascii="Arial" w:hAnsi="Arial" w:cs="Arial"/>
          <w:sz w:val="32"/>
          <w:szCs w:val="32"/>
        </w:rPr>
        <w:t xml:space="preserve"> The Chairman of the nominations Committee will send the list of selectees to the Director of Membership for </w:t>
      </w:r>
      <w:proofErr w:type="gramStart"/>
      <w:r w:rsidR="00C16F18">
        <w:rPr>
          <w:rFonts w:ascii="Arial" w:hAnsi="Arial" w:cs="Arial"/>
          <w:sz w:val="32"/>
          <w:szCs w:val="32"/>
        </w:rPr>
        <w:t>preparation  and</w:t>
      </w:r>
      <w:proofErr w:type="gramEnd"/>
      <w:r w:rsidR="00C16F18">
        <w:rPr>
          <w:rFonts w:ascii="Arial" w:hAnsi="Arial" w:cs="Arial"/>
          <w:sz w:val="32"/>
          <w:szCs w:val="32"/>
        </w:rPr>
        <w:t xml:space="preserve"> forwarding of </w:t>
      </w:r>
      <w:r w:rsidR="004A62F3">
        <w:rPr>
          <w:rFonts w:ascii="Arial" w:hAnsi="Arial" w:cs="Arial"/>
          <w:sz w:val="32"/>
          <w:szCs w:val="32"/>
        </w:rPr>
        <w:t xml:space="preserve">certificates to Guild members who have been elected to positions within the Guild.  </w:t>
      </w:r>
      <w:r w:rsidR="00C16F18">
        <w:rPr>
          <w:rFonts w:ascii="Arial" w:hAnsi="Arial" w:cs="Arial"/>
          <w:sz w:val="32"/>
          <w:szCs w:val="32"/>
        </w:rPr>
        <w:t xml:space="preserve">Appointing authorities of will send the names and duties of deserving Guild members to the Director of Membership for preparation and sending the certificates to citation recipients.  </w:t>
      </w:r>
    </w:p>
    <w:p w14:paraId="64166C61" w14:textId="77777777" w:rsidR="00C16F18" w:rsidRDefault="00C16F18" w:rsidP="00C16F18">
      <w:pPr>
        <w:spacing w:after="0" w:line="240" w:lineRule="auto"/>
        <w:rPr>
          <w:rFonts w:ascii="Arial" w:hAnsi="Arial" w:cs="Arial"/>
          <w:b/>
          <w:bCs/>
          <w:sz w:val="36"/>
          <w:szCs w:val="36"/>
        </w:rPr>
      </w:pPr>
    </w:p>
    <w:p w14:paraId="6E02A16A" w14:textId="4B48A30C" w:rsidR="00840C52" w:rsidRDefault="00840C52" w:rsidP="00840C52">
      <w:pPr>
        <w:spacing w:after="0" w:line="240" w:lineRule="auto"/>
        <w:rPr>
          <w:rFonts w:ascii="Arial" w:hAnsi="Arial" w:cs="Arial"/>
          <w:b/>
          <w:bCs/>
          <w:sz w:val="36"/>
          <w:szCs w:val="36"/>
        </w:rPr>
      </w:pPr>
    </w:p>
    <w:p w14:paraId="431F7378" w14:textId="75F76208" w:rsidR="00840C52" w:rsidRPr="00840C52" w:rsidRDefault="00840C52" w:rsidP="00840C52">
      <w:pPr>
        <w:pStyle w:val="ListParagraph"/>
        <w:spacing w:after="0" w:line="240" w:lineRule="auto"/>
        <w:ind w:left="810"/>
        <w:rPr>
          <w:rFonts w:ascii="Arial" w:hAnsi="Arial" w:cs="Arial"/>
          <w:b/>
          <w:bCs/>
          <w:sz w:val="36"/>
          <w:szCs w:val="36"/>
        </w:rPr>
      </w:pPr>
      <w:r>
        <w:rPr>
          <w:rFonts w:ascii="Arial" w:hAnsi="Arial" w:cs="Arial"/>
          <w:b/>
          <w:bCs/>
          <w:sz w:val="36"/>
          <w:szCs w:val="36"/>
        </w:rPr>
        <w:t xml:space="preserve"> </w:t>
      </w:r>
    </w:p>
    <w:p w14:paraId="7B18878F" w14:textId="77157C25" w:rsidR="00BE048F" w:rsidRDefault="00BE048F" w:rsidP="00943344">
      <w:pPr>
        <w:spacing w:after="0" w:line="240" w:lineRule="auto"/>
        <w:rPr>
          <w:rFonts w:ascii="Arial" w:hAnsi="Arial" w:cs="Arial"/>
          <w:b/>
          <w:bCs/>
          <w:sz w:val="36"/>
          <w:szCs w:val="36"/>
        </w:rPr>
      </w:pPr>
    </w:p>
    <w:p w14:paraId="0E4899BF" w14:textId="060E6DF2" w:rsidR="00BE048F" w:rsidRDefault="00FE4081" w:rsidP="00943344">
      <w:pPr>
        <w:spacing w:after="0" w:line="240" w:lineRule="auto"/>
        <w:rPr>
          <w:rFonts w:ascii="Arial" w:hAnsi="Arial" w:cs="Arial"/>
          <w:b/>
          <w:bCs/>
          <w:sz w:val="36"/>
          <w:szCs w:val="36"/>
        </w:rPr>
      </w:pPr>
      <w:r>
        <w:rPr>
          <w:rFonts w:ascii="Arial" w:hAnsi="Arial" w:cs="Arial"/>
          <w:b/>
          <w:bCs/>
          <w:sz w:val="36"/>
          <w:szCs w:val="36"/>
        </w:rPr>
        <w:t xml:space="preserve">     -Legacy Legends Hall of Fame</w:t>
      </w:r>
      <w:r w:rsidR="00C41813">
        <w:rPr>
          <w:rFonts w:ascii="Arial" w:hAnsi="Arial" w:cs="Arial"/>
          <w:b/>
          <w:bCs/>
          <w:sz w:val="36"/>
          <w:szCs w:val="36"/>
        </w:rPr>
        <w:t xml:space="preserve"> Recognition</w:t>
      </w:r>
    </w:p>
    <w:p w14:paraId="1B6DEE88" w14:textId="3EA2E2A2" w:rsidR="00C41813" w:rsidRPr="00BE048F" w:rsidRDefault="00C41813" w:rsidP="00C41813">
      <w:pPr>
        <w:pStyle w:val="ListParagraph"/>
        <w:spacing w:after="0" w:line="240" w:lineRule="auto"/>
        <w:ind w:left="1020"/>
        <w:rPr>
          <w:rFonts w:ascii="Arial" w:hAnsi="Arial" w:cs="Arial"/>
          <w:b/>
          <w:bCs/>
          <w:sz w:val="36"/>
          <w:szCs w:val="36"/>
        </w:rPr>
      </w:pPr>
      <w:r>
        <w:rPr>
          <w:rFonts w:ascii="Arial" w:hAnsi="Arial" w:cs="Arial"/>
          <w:b/>
          <w:bCs/>
          <w:sz w:val="36"/>
          <w:szCs w:val="36"/>
        </w:rPr>
        <w:t xml:space="preserve">        </w:t>
      </w:r>
    </w:p>
    <w:p w14:paraId="6364A541" w14:textId="77777777" w:rsidR="00C41813" w:rsidRPr="001F1951" w:rsidRDefault="00C41813" w:rsidP="00C41813">
      <w:pPr>
        <w:pStyle w:val="ListParagraph"/>
        <w:spacing w:after="0" w:line="240" w:lineRule="auto"/>
        <w:ind w:left="1020"/>
        <w:rPr>
          <w:rFonts w:ascii="Arial" w:hAnsi="Arial" w:cs="Arial"/>
          <w:sz w:val="32"/>
          <w:szCs w:val="32"/>
        </w:rPr>
      </w:pPr>
      <w:r w:rsidRPr="001F1951">
        <w:rPr>
          <w:rFonts w:ascii="Arial" w:hAnsi="Arial" w:cs="Arial"/>
          <w:sz w:val="32"/>
          <w:szCs w:val="32"/>
        </w:rPr>
        <w:t>The Custom Rod Builders Guild will consider nominations for outstanding contributors to custom rod building who have been members of the Custom Rod Builders Guild to be inducted into the Guild’s records as Legacy Legends Hall of Fame.  No more than three rod builders may be inducted into the Guilds Legacy Legends Hall of Fame each year.   The following factors should be considered in the nomination and approval of Legacy Legends:</w:t>
      </w:r>
    </w:p>
    <w:p w14:paraId="2724A441" w14:textId="77777777" w:rsidR="00C41813" w:rsidRPr="00C41813" w:rsidRDefault="00C41813" w:rsidP="00C41813">
      <w:pPr>
        <w:pStyle w:val="ListParagraph"/>
        <w:spacing w:after="0" w:line="240" w:lineRule="auto"/>
        <w:ind w:left="1020"/>
        <w:rPr>
          <w:rFonts w:ascii="Arial" w:hAnsi="Arial" w:cs="Arial"/>
          <w:b/>
          <w:bCs/>
          <w:sz w:val="32"/>
          <w:szCs w:val="32"/>
        </w:rPr>
      </w:pPr>
      <w:r w:rsidRPr="00C41813">
        <w:rPr>
          <w:rFonts w:ascii="Arial" w:hAnsi="Arial" w:cs="Arial"/>
          <w:b/>
          <w:bCs/>
          <w:sz w:val="32"/>
          <w:szCs w:val="32"/>
        </w:rPr>
        <w:t xml:space="preserve">   </w:t>
      </w:r>
    </w:p>
    <w:p w14:paraId="43BE0BD5" w14:textId="77777777" w:rsidR="00C41813" w:rsidRPr="001F1951" w:rsidRDefault="00C41813" w:rsidP="00C41813">
      <w:pPr>
        <w:pStyle w:val="ListParagraph"/>
        <w:spacing w:after="0" w:line="240" w:lineRule="auto"/>
        <w:ind w:left="1020"/>
        <w:rPr>
          <w:rFonts w:ascii="Arial" w:hAnsi="Arial" w:cs="Arial"/>
          <w:sz w:val="32"/>
          <w:szCs w:val="32"/>
        </w:rPr>
      </w:pPr>
      <w:r w:rsidRPr="00C41813">
        <w:rPr>
          <w:rFonts w:ascii="Arial" w:hAnsi="Arial" w:cs="Arial"/>
          <w:b/>
          <w:bCs/>
          <w:sz w:val="32"/>
          <w:szCs w:val="32"/>
        </w:rPr>
        <w:t xml:space="preserve">  </w:t>
      </w:r>
      <w:r w:rsidRPr="001F1951">
        <w:rPr>
          <w:rFonts w:ascii="Arial" w:hAnsi="Arial" w:cs="Arial"/>
          <w:sz w:val="32"/>
          <w:szCs w:val="32"/>
        </w:rPr>
        <w:t>-Made substantial contributions to the state of craftsmanship of custom rod building</w:t>
      </w:r>
    </w:p>
    <w:p w14:paraId="6CD8C963" w14:textId="77777777" w:rsidR="00C41813" w:rsidRPr="001F1951" w:rsidRDefault="00C41813" w:rsidP="00C41813">
      <w:pPr>
        <w:pStyle w:val="ListParagraph"/>
        <w:spacing w:after="0" w:line="240" w:lineRule="auto"/>
        <w:ind w:left="1020"/>
        <w:rPr>
          <w:rFonts w:ascii="Arial" w:hAnsi="Arial" w:cs="Arial"/>
          <w:sz w:val="32"/>
          <w:szCs w:val="32"/>
        </w:rPr>
      </w:pPr>
      <w:r w:rsidRPr="001F1951">
        <w:rPr>
          <w:rFonts w:ascii="Arial" w:hAnsi="Arial" w:cs="Arial"/>
          <w:sz w:val="32"/>
          <w:szCs w:val="32"/>
        </w:rPr>
        <w:t xml:space="preserve">  -  Been a member of the Custom Rod Builders Guild during a significant portion of the period that they made substantial contributions to custom rod building.</w:t>
      </w:r>
    </w:p>
    <w:p w14:paraId="53B2C117" w14:textId="77777777" w:rsidR="00C41813" w:rsidRPr="001F1951" w:rsidRDefault="00C41813" w:rsidP="00C41813">
      <w:pPr>
        <w:spacing w:after="0" w:line="240" w:lineRule="auto"/>
        <w:ind w:left="1305"/>
        <w:rPr>
          <w:rFonts w:ascii="Arial" w:hAnsi="Arial" w:cs="Arial"/>
          <w:sz w:val="32"/>
          <w:szCs w:val="32"/>
        </w:rPr>
      </w:pPr>
      <w:r w:rsidRPr="001F1951">
        <w:rPr>
          <w:rFonts w:ascii="Arial" w:hAnsi="Arial" w:cs="Arial"/>
          <w:sz w:val="32"/>
          <w:szCs w:val="32"/>
        </w:rPr>
        <w:t>- Set standards in techniques, quality of work, innovative procedures, concepts of function and design, fabrication of unique tools and materials.</w:t>
      </w:r>
    </w:p>
    <w:p w14:paraId="0BA67F60" w14:textId="77777777" w:rsidR="00C41813" w:rsidRPr="001F1951" w:rsidRDefault="00C41813" w:rsidP="00C41813">
      <w:pPr>
        <w:spacing w:after="0" w:line="240" w:lineRule="auto"/>
        <w:ind w:left="1305"/>
        <w:rPr>
          <w:rFonts w:ascii="Arial" w:hAnsi="Arial" w:cs="Arial"/>
          <w:sz w:val="32"/>
          <w:szCs w:val="32"/>
        </w:rPr>
      </w:pPr>
      <w:r w:rsidRPr="001F1951">
        <w:rPr>
          <w:rFonts w:ascii="Arial" w:hAnsi="Arial" w:cs="Arial"/>
          <w:sz w:val="32"/>
          <w:szCs w:val="32"/>
        </w:rPr>
        <w:t>- Influenced the growth, direction, and organization of custom rod building organizations and their activities.</w:t>
      </w:r>
    </w:p>
    <w:p w14:paraId="0D714E8F" w14:textId="77777777" w:rsidR="00C41813" w:rsidRPr="001F1951" w:rsidRDefault="00C41813" w:rsidP="00C41813">
      <w:pPr>
        <w:spacing w:after="0" w:line="240" w:lineRule="auto"/>
        <w:ind w:left="1305" w:firstLine="90"/>
        <w:rPr>
          <w:rFonts w:ascii="Arial" w:hAnsi="Arial" w:cs="Arial"/>
          <w:sz w:val="32"/>
          <w:szCs w:val="32"/>
        </w:rPr>
      </w:pPr>
      <w:r w:rsidRPr="001F1951">
        <w:rPr>
          <w:rFonts w:ascii="Arial" w:hAnsi="Arial" w:cs="Arial"/>
          <w:sz w:val="32"/>
          <w:szCs w:val="32"/>
        </w:rPr>
        <w:t>- Expanded communication among rod builders through effective use of multi-media.</w:t>
      </w:r>
    </w:p>
    <w:p w14:paraId="4EDF7EC4" w14:textId="77777777" w:rsidR="00C41813" w:rsidRPr="00C41813" w:rsidRDefault="00C41813" w:rsidP="00C41813">
      <w:pPr>
        <w:spacing w:after="0" w:line="240" w:lineRule="auto"/>
        <w:ind w:left="1305" w:firstLine="90"/>
        <w:rPr>
          <w:rFonts w:ascii="Arial" w:hAnsi="Arial" w:cs="Arial"/>
          <w:b/>
          <w:bCs/>
          <w:sz w:val="32"/>
          <w:szCs w:val="32"/>
        </w:rPr>
      </w:pPr>
    </w:p>
    <w:p w14:paraId="6F0F1598" w14:textId="77777777" w:rsidR="00C41813" w:rsidRPr="00C41813" w:rsidRDefault="00C41813" w:rsidP="00C41813">
      <w:pPr>
        <w:spacing w:after="0" w:line="240" w:lineRule="auto"/>
        <w:rPr>
          <w:rFonts w:ascii="Arial" w:hAnsi="Arial" w:cs="Arial"/>
          <w:b/>
          <w:bCs/>
          <w:sz w:val="32"/>
          <w:szCs w:val="32"/>
        </w:rPr>
      </w:pPr>
      <w:bookmarkStart w:id="5" w:name="_Hlk70245327"/>
      <w:r w:rsidRPr="00C41813">
        <w:rPr>
          <w:rFonts w:ascii="Arial" w:hAnsi="Arial" w:cs="Arial"/>
          <w:b/>
          <w:bCs/>
          <w:sz w:val="32"/>
          <w:szCs w:val="32"/>
        </w:rPr>
        <w:t>NOMINATING PROCEDURES:</w:t>
      </w:r>
    </w:p>
    <w:bookmarkEnd w:id="5"/>
    <w:p w14:paraId="4B3B9FF5" w14:textId="020D3EF9" w:rsidR="00C41813" w:rsidRPr="001F1951" w:rsidRDefault="00C41813" w:rsidP="00C41813">
      <w:pPr>
        <w:spacing w:after="0" w:line="240" w:lineRule="auto"/>
        <w:rPr>
          <w:rFonts w:ascii="Arial" w:hAnsi="Arial" w:cs="Arial"/>
          <w:sz w:val="32"/>
          <w:szCs w:val="32"/>
        </w:rPr>
      </w:pPr>
      <w:r w:rsidRPr="001F1951">
        <w:rPr>
          <w:rFonts w:ascii="Arial" w:hAnsi="Arial" w:cs="Arial"/>
          <w:sz w:val="32"/>
          <w:szCs w:val="32"/>
        </w:rPr>
        <w:t xml:space="preserve">Any member in good standing may submit nominations for other members in good standing to be inducted into the Custom Rod Builders Guild Legacy Legends Hall of Fame.  The nominations will be submitted electronically during the Annual General Election by completing an online form that will be made available on the website.  The nominations will be collected by the Elections </w:t>
      </w:r>
      <w:r w:rsidRPr="001F1951">
        <w:rPr>
          <w:rFonts w:ascii="Arial" w:hAnsi="Arial" w:cs="Arial"/>
          <w:sz w:val="32"/>
          <w:szCs w:val="32"/>
        </w:rPr>
        <w:lastRenderedPageBreak/>
        <w:t>Nominations Committee and passed to the Awards Board for consideration.  The Awards Board will make recommendations to the Board of Directors for decision.  The Board of Directors may approve up to three rod builders to be inducted but are not obligated to approve any.  Legacy Legends will be entered into the Guild’s website Hall of Legends</w:t>
      </w:r>
      <w:r w:rsidR="006E6A5B" w:rsidRPr="001F1951">
        <w:rPr>
          <w:rFonts w:ascii="Arial" w:hAnsi="Arial" w:cs="Arial"/>
          <w:sz w:val="32"/>
          <w:szCs w:val="32"/>
        </w:rPr>
        <w:t>.  The entry will provide one, or more photographs of the inductee and a biographical narrative.</w:t>
      </w:r>
    </w:p>
    <w:p w14:paraId="51359240" w14:textId="6D505BEF" w:rsidR="006E6A5B" w:rsidRPr="00E22FD0" w:rsidRDefault="006E6A5B" w:rsidP="00C41813">
      <w:pPr>
        <w:spacing w:after="0" w:line="240" w:lineRule="auto"/>
        <w:rPr>
          <w:rFonts w:ascii="Arial" w:hAnsi="Arial" w:cs="Arial"/>
          <w:sz w:val="36"/>
          <w:szCs w:val="36"/>
        </w:rPr>
      </w:pPr>
      <w:r w:rsidRPr="001F1951">
        <w:rPr>
          <w:rFonts w:ascii="Arial" w:hAnsi="Arial" w:cs="Arial"/>
          <w:sz w:val="32"/>
          <w:szCs w:val="32"/>
        </w:rPr>
        <w:t>The recipient will be presented a certificate with Gold fancy border with embossed gold, star point edge trim seal. The authenticating signatures will be by the Guild President</w:t>
      </w:r>
      <w:r>
        <w:rPr>
          <w:rFonts w:ascii="Arial" w:hAnsi="Arial" w:cs="Arial"/>
          <w:b/>
          <w:bCs/>
          <w:sz w:val="32"/>
          <w:szCs w:val="32"/>
        </w:rPr>
        <w:t>.</w:t>
      </w:r>
      <w:r w:rsidR="00E22FD0">
        <w:rPr>
          <w:rFonts w:ascii="Arial" w:hAnsi="Arial" w:cs="Arial"/>
          <w:b/>
          <w:bCs/>
          <w:sz w:val="32"/>
          <w:szCs w:val="32"/>
        </w:rPr>
        <w:t xml:space="preserve">  (</w:t>
      </w:r>
      <w:r w:rsidR="00E22FD0" w:rsidRPr="00E22FD0">
        <w:rPr>
          <w:rFonts w:ascii="Arial" w:hAnsi="Arial" w:cs="Arial"/>
          <w:sz w:val="32"/>
          <w:szCs w:val="32"/>
        </w:rPr>
        <w:t>Attachment H)</w:t>
      </w:r>
    </w:p>
    <w:p w14:paraId="2668A686" w14:textId="49744E99" w:rsidR="00C41813" w:rsidRPr="00E22FD0" w:rsidRDefault="00C41813" w:rsidP="00C41813">
      <w:pPr>
        <w:spacing w:after="0" w:line="240" w:lineRule="auto"/>
        <w:rPr>
          <w:rFonts w:ascii="Arial" w:hAnsi="Arial" w:cs="Arial"/>
          <w:sz w:val="32"/>
          <w:szCs w:val="32"/>
        </w:rPr>
      </w:pPr>
    </w:p>
    <w:p w14:paraId="09FBEE47" w14:textId="3C885327" w:rsidR="00FE4081" w:rsidRDefault="00FE4081" w:rsidP="00943344">
      <w:pPr>
        <w:spacing w:after="0" w:line="240" w:lineRule="auto"/>
        <w:rPr>
          <w:rFonts w:ascii="Arial" w:hAnsi="Arial" w:cs="Arial"/>
          <w:b/>
          <w:bCs/>
          <w:sz w:val="36"/>
          <w:szCs w:val="36"/>
        </w:rPr>
      </w:pPr>
    </w:p>
    <w:p w14:paraId="54EACE5E" w14:textId="692381B9" w:rsidR="00FE4081" w:rsidRPr="00FE4081" w:rsidRDefault="00FE4081" w:rsidP="00943344">
      <w:pPr>
        <w:spacing w:after="0" w:line="240" w:lineRule="auto"/>
        <w:rPr>
          <w:rFonts w:ascii="Arial" w:hAnsi="Arial" w:cs="Arial"/>
          <w:b/>
          <w:bCs/>
          <w:i/>
          <w:iCs/>
          <w:sz w:val="36"/>
          <w:szCs w:val="36"/>
          <w:u w:val="single"/>
        </w:rPr>
      </w:pPr>
      <w:r w:rsidRPr="00FE4081">
        <w:rPr>
          <w:rFonts w:ascii="Arial" w:hAnsi="Arial" w:cs="Arial"/>
          <w:b/>
          <w:bCs/>
          <w:i/>
          <w:iCs/>
          <w:sz w:val="36"/>
          <w:szCs w:val="36"/>
          <w:u w:val="single"/>
        </w:rPr>
        <w:t>Types of Awards:</w:t>
      </w:r>
    </w:p>
    <w:p w14:paraId="12347A50" w14:textId="02451C51" w:rsidR="00FE4081" w:rsidRPr="00FE4081" w:rsidRDefault="00FE4081" w:rsidP="00943344">
      <w:pPr>
        <w:spacing w:after="0" w:line="240" w:lineRule="auto"/>
        <w:rPr>
          <w:rFonts w:ascii="Arial" w:hAnsi="Arial" w:cs="Arial"/>
          <w:i/>
          <w:iCs/>
          <w:sz w:val="36"/>
          <w:szCs w:val="36"/>
          <w:u w:val="single"/>
        </w:rPr>
      </w:pPr>
    </w:p>
    <w:p w14:paraId="025AB16B" w14:textId="77777777" w:rsidR="00FE4081" w:rsidRPr="001F1951" w:rsidRDefault="00FE4081" w:rsidP="00FE4081">
      <w:pPr>
        <w:pStyle w:val="ListParagraph"/>
        <w:spacing w:after="0" w:line="240" w:lineRule="auto"/>
        <w:ind w:left="660"/>
        <w:rPr>
          <w:rFonts w:ascii="Arial" w:hAnsi="Arial" w:cs="Arial"/>
          <w:sz w:val="32"/>
          <w:szCs w:val="32"/>
        </w:rPr>
      </w:pPr>
      <w:r>
        <w:rPr>
          <w:rFonts w:ascii="Arial" w:hAnsi="Arial" w:cs="Arial"/>
          <w:b/>
          <w:bCs/>
          <w:sz w:val="36"/>
          <w:szCs w:val="36"/>
        </w:rPr>
        <w:t xml:space="preserve">-People’s Choice Award:  </w:t>
      </w:r>
      <w:r w:rsidRPr="001F1951">
        <w:rPr>
          <w:rFonts w:ascii="Arial" w:hAnsi="Arial" w:cs="Arial"/>
          <w:sz w:val="32"/>
          <w:szCs w:val="32"/>
        </w:rPr>
        <w:t>A plaque will be presented to the winner of a rod competition that is held during a Regional Event.   The competition will be bound by rules established by the event’s committee but will contained at least these minimum rules:</w:t>
      </w:r>
    </w:p>
    <w:p w14:paraId="6C5504B3" w14:textId="77777777" w:rsidR="00FE4081" w:rsidRPr="001F1951" w:rsidRDefault="00FE4081" w:rsidP="00FE4081">
      <w:pPr>
        <w:pStyle w:val="ListParagraph"/>
        <w:spacing w:after="0" w:line="240" w:lineRule="auto"/>
        <w:ind w:left="660"/>
        <w:rPr>
          <w:rFonts w:ascii="Arial" w:hAnsi="Arial" w:cs="Arial"/>
          <w:sz w:val="32"/>
          <w:szCs w:val="32"/>
        </w:rPr>
      </w:pPr>
      <w:r w:rsidRPr="001F1951">
        <w:rPr>
          <w:rFonts w:ascii="Arial" w:hAnsi="Arial" w:cs="Arial"/>
          <w:sz w:val="32"/>
          <w:szCs w:val="32"/>
        </w:rPr>
        <w:t xml:space="preserve">    1)  Only one rod may be entered by a participating Guild member in good standing.</w:t>
      </w:r>
    </w:p>
    <w:p w14:paraId="14A23507" w14:textId="77777777" w:rsidR="00FE4081" w:rsidRPr="001F1951" w:rsidRDefault="00FE4081" w:rsidP="00FE4081">
      <w:pPr>
        <w:pStyle w:val="ListParagraph"/>
        <w:spacing w:after="0" w:line="240" w:lineRule="auto"/>
        <w:ind w:left="660"/>
        <w:rPr>
          <w:rFonts w:ascii="Arial" w:hAnsi="Arial" w:cs="Arial"/>
          <w:sz w:val="32"/>
          <w:szCs w:val="32"/>
        </w:rPr>
      </w:pPr>
      <w:r w:rsidRPr="001F1951">
        <w:rPr>
          <w:rFonts w:ascii="Arial" w:hAnsi="Arial" w:cs="Arial"/>
          <w:sz w:val="32"/>
          <w:szCs w:val="32"/>
        </w:rPr>
        <w:t xml:space="preserve">    2)  The rods will be judged by the participating Members in good standing who are attending the event with only one vote allowed to be made by each member.</w:t>
      </w:r>
    </w:p>
    <w:p w14:paraId="2DD90A9C" w14:textId="77777777" w:rsidR="00FE4081" w:rsidRPr="001F1951" w:rsidRDefault="00FE4081" w:rsidP="00FE4081">
      <w:pPr>
        <w:pStyle w:val="ListParagraph"/>
        <w:spacing w:after="0" w:line="240" w:lineRule="auto"/>
        <w:ind w:left="660"/>
        <w:rPr>
          <w:rFonts w:ascii="Arial" w:hAnsi="Arial" w:cs="Arial"/>
          <w:sz w:val="32"/>
          <w:szCs w:val="32"/>
        </w:rPr>
      </w:pPr>
      <w:r w:rsidRPr="001F1951">
        <w:rPr>
          <w:rFonts w:ascii="Arial" w:hAnsi="Arial" w:cs="Arial"/>
          <w:sz w:val="32"/>
          <w:szCs w:val="32"/>
        </w:rPr>
        <w:t xml:space="preserve">   3) The rods will be displayed with a number and will not reveal the builder’s name.</w:t>
      </w:r>
    </w:p>
    <w:p w14:paraId="7A78DDEE" w14:textId="77777777" w:rsidR="00FE4081" w:rsidRPr="001F1951" w:rsidRDefault="00FE4081" w:rsidP="00FE4081">
      <w:pPr>
        <w:pStyle w:val="ListParagraph"/>
        <w:spacing w:after="0" w:line="240" w:lineRule="auto"/>
        <w:ind w:left="660"/>
        <w:rPr>
          <w:rFonts w:ascii="Arial" w:hAnsi="Arial" w:cs="Arial"/>
          <w:sz w:val="32"/>
          <w:szCs w:val="32"/>
        </w:rPr>
      </w:pPr>
      <w:r w:rsidRPr="001F1951">
        <w:rPr>
          <w:rFonts w:ascii="Arial" w:hAnsi="Arial" w:cs="Arial"/>
          <w:sz w:val="32"/>
          <w:szCs w:val="32"/>
        </w:rPr>
        <w:t xml:space="preserve">   4)  The ballots will be counted by at least two members appointed by the event committee to oversee the People’s Choice Award competition.</w:t>
      </w:r>
    </w:p>
    <w:p w14:paraId="09E6FCCF" w14:textId="77777777" w:rsidR="00FE4081" w:rsidRPr="001F1951" w:rsidRDefault="00FE4081" w:rsidP="00FE4081">
      <w:pPr>
        <w:pStyle w:val="ListParagraph"/>
        <w:spacing w:after="0" w:line="240" w:lineRule="auto"/>
        <w:ind w:left="660"/>
        <w:rPr>
          <w:rFonts w:ascii="Arial" w:hAnsi="Arial" w:cs="Arial"/>
          <w:sz w:val="32"/>
          <w:szCs w:val="32"/>
        </w:rPr>
      </w:pPr>
    </w:p>
    <w:p w14:paraId="7D7D42B9" w14:textId="2FEA203A" w:rsidR="00FE4081" w:rsidRPr="001F1951" w:rsidRDefault="00FE4081" w:rsidP="00FE4081">
      <w:pPr>
        <w:pStyle w:val="ListParagraph"/>
        <w:spacing w:after="0" w:line="240" w:lineRule="auto"/>
        <w:ind w:left="660"/>
        <w:rPr>
          <w:rFonts w:ascii="Arial" w:hAnsi="Arial" w:cs="Arial"/>
          <w:sz w:val="32"/>
          <w:szCs w:val="32"/>
        </w:rPr>
      </w:pPr>
      <w:r w:rsidRPr="001F1951">
        <w:rPr>
          <w:rFonts w:ascii="Arial" w:hAnsi="Arial" w:cs="Arial"/>
          <w:sz w:val="32"/>
          <w:szCs w:val="32"/>
        </w:rPr>
        <w:t>The plaques will be procured by the Director of Event Coordination with delivery to the Event Chairman.  All People’s Choice Award plaques will be of the same design.</w:t>
      </w:r>
      <w:r w:rsidR="00E22FD0">
        <w:rPr>
          <w:rFonts w:ascii="Arial" w:hAnsi="Arial" w:cs="Arial"/>
          <w:sz w:val="32"/>
          <w:szCs w:val="32"/>
        </w:rPr>
        <w:t xml:space="preserve"> (Attachment I)</w:t>
      </w:r>
      <w:r w:rsidR="004A62F3">
        <w:rPr>
          <w:rFonts w:ascii="Arial" w:hAnsi="Arial" w:cs="Arial"/>
          <w:sz w:val="32"/>
          <w:szCs w:val="32"/>
        </w:rPr>
        <w:t xml:space="preserve"> The Event Chairman will coordinate with the </w:t>
      </w:r>
      <w:r w:rsidR="004A62F3">
        <w:rPr>
          <w:rFonts w:ascii="Arial" w:hAnsi="Arial" w:cs="Arial"/>
          <w:sz w:val="32"/>
          <w:szCs w:val="32"/>
        </w:rPr>
        <w:lastRenderedPageBreak/>
        <w:t xml:space="preserve">Director of Event Coordination to obtain a plaque for their event rod competition.  </w:t>
      </w:r>
    </w:p>
    <w:p w14:paraId="4975B5E2" w14:textId="77777777" w:rsidR="00FE4081" w:rsidRDefault="00FE4081" w:rsidP="00FE4081">
      <w:pPr>
        <w:pStyle w:val="ListParagraph"/>
        <w:spacing w:after="0" w:line="240" w:lineRule="auto"/>
        <w:ind w:left="660"/>
        <w:rPr>
          <w:rFonts w:ascii="Arial" w:hAnsi="Arial" w:cs="Arial"/>
          <w:b/>
          <w:bCs/>
          <w:sz w:val="36"/>
          <w:szCs w:val="36"/>
        </w:rPr>
      </w:pPr>
    </w:p>
    <w:p w14:paraId="43CF708C" w14:textId="5073A358" w:rsidR="00FE4081" w:rsidRPr="00FE4081" w:rsidRDefault="00FE4081" w:rsidP="00FE4081">
      <w:pPr>
        <w:pStyle w:val="ListParagraph"/>
        <w:spacing w:after="0" w:line="240" w:lineRule="auto"/>
        <w:ind w:left="660"/>
        <w:rPr>
          <w:rFonts w:ascii="Arial" w:hAnsi="Arial" w:cs="Arial"/>
          <w:sz w:val="36"/>
          <w:szCs w:val="36"/>
        </w:rPr>
      </w:pPr>
      <w:r>
        <w:rPr>
          <w:rFonts w:ascii="Arial" w:hAnsi="Arial" w:cs="Arial"/>
          <w:sz w:val="36"/>
          <w:szCs w:val="36"/>
        </w:rPr>
        <w:t xml:space="preserve">     -</w:t>
      </w:r>
      <w:r w:rsidR="00657ED8" w:rsidRPr="00657ED8">
        <w:rPr>
          <w:rFonts w:ascii="Arial" w:hAnsi="Arial" w:cs="Arial"/>
          <w:b/>
          <w:bCs/>
          <w:sz w:val="36"/>
          <w:szCs w:val="36"/>
        </w:rPr>
        <w:t>Outstanding</w:t>
      </w:r>
      <w:r w:rsidR="00657ED8">
        <w:rPr>
          <w:rFonts w:ascii="Arial" w:hAnsi="Arial" w:cs="Arial"/>
          <w:sz w:val="36"/>
          <w:szCs w:val="36"/>
        </w:rPr>
        <w:t xml:space="preserve"> </w:t>
      </w:r>
      <w:r w:rsidRPr="00FE4081">
        <w:rPr>
          <w:rFonts w:ascii="Arial" w:hAnsi="Arial" w:cs="Arial"/>
          <w:b/>
          <w:bCs/>
          <w:sz w:val="36"/>
          <w:szCs w:val="36"/>
        </w:rPr>
        <w:t>Service Awards</w:t>
      </w:r>
      <w:r w:rsidRPr="00FE4081">
        <w:rPr>
          <w:rFonts w:ascii="Arial" w:hAnsi="Arial" w:cs="Arial"/>
          <w:sz w:val="36"/>
          <w:szCs w:val="36"/>
        </w:rPr>
        <w:t>:</w:t>
      </w:r>
    </w:p>
    <w:p w14:paraId="081D95B6" w14:textId="77777777" w:rsidR="00FE4081" w:rsidRDefault="00FE4081" w:rsidP="00FE4081">
      <w:pPr>
        <w:pStyle w:val="ListParagraph"/>
        <w:spacing w:after="0" w:line="240" w:lineRule="auto"/>
        <w:ind w:left="660"/>
        <w:rPr>
          <w:rFonts w:ascii="Arial" w:hAnsi="Arial" w:cs="Arial"/>
          <w:b/>
          <w:bCs/>
          <w:i/>
          <w:iCs/>
          <w:sz w:val="36"/>
          <w:szCs w:val="36"/>
          <w:u w:val="single"/>
        </w:rPr>
      </w:pPr>
    </w:p>
    <w:p w14:paraId="56C3E226" w14:textId="70E15A17" w:rsidR="00C41813" w:rsidRPr="001F1951" w:rsidRDefault="00FE4081" w:rsidP="00FE4081">
      <w:pPr>
        <w:pStyle w:val="ListParagraph"/>
        <w:spacing w:after="0" w:line="240" w:lineRule="auto"/>
        <w:ind w:left="660"/>
        <w:rPr>
          <w:rFonts w:ascii="Arial" w:hAnsi="Arial" w:cs="Arial"/>
          <w:sz w:val="32"/>
          <w:szCs w:val="32"/>
        </w:rPr>
      </w:pPr>
      <w:r w:rsidRPr="001F1951">
        <w:rPr>
          <w:rFonts w:ascii="Arial" w:hAnsi="Arial" w:cs="Arial"/>
          <w:sz w:val="36"/>
          <w:szCs w:val="36"/>
        </w:rPr>
        <w:t xml:space="preserve"> </w:t>
      </w:r>
      <w:r w:rsidRPr="001F1951">
        <w:rPr>
          <w:rFonts w:ascii="Arial" w:hAnsi="Arial" w:cs="Arial"/>
          <w:sz w:val="32"/>
          <w:szCs w:val="32"/>
        </w:rPr>
        <w:t>Members in good standing who have served in elected or appointed positions and have completed their service at the local, regional, or Guild levels may be recognized with a citation for their</w:t>
      </w:r>
      <w:r w:rsidR="00657ED8">
        <w:rPr>
          <w:rFonts w:ascii="Arial" w:hAnsi="Arial" w:cs="Arial"/>
          <w:sz w:val="32"/>
          <w:szCs w:val="32"/>
        </w:rPr>
        <w:t xml:space="preserve"> outstanding</w:t>
      </w:r>
      <w:r w:rsidRPr="001F1951">
        <w:rPr>
          <w:rFonts w:ascii="Arial" w:hAnsi="Arial" w:cs="Arial"/>
          <w:sz w:val="32"/>
          <w:szCs w:val="32"/>
        </w:rPr>
        <w:t xml:space="preserve"> dedicated service.  The citation will be prepared on a gold fancy border certificate with gold embossed seal and signed by the President</w:t>
      </w:r>
      <w:r w:rsidR="00657ED8">
        <w:rPr>
          <w:rFonts w:ascii="Arial" w:hAnsi="Arial" w:cs="Arial"/>
          <w:sz w:val="32"/>
          <w:szCs w:val="32"/>
        </w:rPr>
        <w:t>.</w:t>
      </w:r>
      <w:r w:rsidR="0055440B">
        <w:rPr>
          <w:rFonts w:ascii="Arial" w:hAnsi="Arial" w:cs="Arial"/>
          <w:sz w:val="32"/>
          <w:szCs w:val="32"/>
        </w:rPr>
        <w:t xml:space="preserve"> (Attachment J)</w:t>
      </w:r>
    </w:p>
    <w:p w14:paraId="6909AF94" w14:textId="77777777" w:rsidR="005A6F40" w:rsidRPr="001F1951" w:rsidRDefault="005A6F40" w:rsidP="00FE4081">
      <w:pPr>
        <w:pStyle w:val="ListParagraph"/>
        <w:spacing w:after="0" w:line="240" w:lineRule="auto"/>
        <w:ind w:left="660"/>
        <w:rPr>
          <w:rFonts w:ascii="Arial" w:hAnsi="Arial" w:cs="Arial"/>
          <w:sz w:val="32"/>
          <w:szCs w:val="32"/>
        </w:rPr>
      </w:pPr>
    </w:p>
    <w:p w14:paraId="32EC4780" w14:textId="2F00C7B0" w:rsidR="00C41813" w:rsidRDefault="00C41813" w:rsidP="00C41813">
      <w:pPr>
        <w:spacing w:after="0" w:line="240" w:lineRule="auto"/>
        <w:rPr>
          <w:rFonts w:ascii="Arial" w:hAnsi="Arial" w:cs="Arial"/>
          <w:b/>
          <w:bCs/>
          <w:sz w:val="32"/>
          <w:szCs w:val="32"/>
        </w:rPr>
      </w:pPr>
      <w:r>
        <w:rPr>
          <w:rFonts w:ascii="Arial" w:hAnsi="Arial" w:cs="Arial"/>
          <w:b/>
          <w:bCs/>
          <w:sz w:val="32"/>
          <w:szCs w:val="32"/>
        </w:rPr>
        <w:t xml:space="preserve">        </w:t>
      </w:r>
      <w:r w:rsidRPr="00C41813">
        <w:rPr>
          <w:rFonts w:ascii="Arial" w:hAnsi="Arial" w:cs="Arial"/>
          <w:b/>
          <w:bCs/>
          <w:sz w:val="32"/>
          <w:szCs w:val="32"/>
        </w:rPr>
        <w:t>NOMINATING PROCEDURES:</w:t>
      </w:r>
    </w:p>
    <w:p w14:paraId="72051B57" w14:textId="09DBCD72" w:rsidR="00FE4081" w:rsidRPr="00657ED8" w:rsidRDefault="006317A0" w:rsidP="00657ED8">
      <w:pPr>
        <w:pStyle w:val="ListParagraph"/>
        <w:spacing w:after="0" w:line="240" w:lineRule="auto"/>
        <w:ind w:left="660"/>
        <w:rPr>
          <w:rFonts w:ascii="Arial" w:hAnsi="Arial" w:cs="Arial"/>
          <w:sz w:val="32"/>
          <w:szCs w:val="32"/>
        </w:rPr>
      </w:pPr>
      <w:r w:rsidRPr="001F1951">
        <w:rPr>
          <w:rFonts w:ascii="Arial" w:hAnsi="Arial" w:cs="Arial"/>
          <w:sz w:val="32"/>
          <w:szCs w:val="32"/>
        </w:rPr>
        <w:t xml:space="preserve">Any official who has served with the member to receive the citation will submit a nomination to the Board of Directors for the approval of this award. </w:t>
      </w:r>
      <w:r w:rsidR="00C41813" w:rsidRPr="00657ED8">
        <w:rPr>
          <w:rFonts w:ascii="Arial" w:hAnsi="Arial" w:cs="Arial"/>
          <w:sz w:val="32"/>
          <w:szCs w:val="32"/>
        </w:rPr>
        <w:t>T</w:t>
      </w:r>
      <w:r w:rsidR="00FE4081" w:rsidRPr="00657ED8">
        <w:rPr>
          <w:rFonts w:ascii="Arial" w:hAnsi="Arial" w:cs="Arial"/>
          <w:sz w:val="32"/>
          <w:szCs w:val="32"/>
        </w:rPr>
        <w:t xml:space="preserve">he nomination will be in the form of a letter to the Board of Directors which may be mailed in regular mail, emailed, or submitted by filling out a Custom Rod Builders Guild website awards form.   The letter should describe the service dates, position, general duties, and notable contributions of the person being nominated. </w:t>
      </w:r>
      <w:r w:rsidR="00FE4081" w:rsidRPr="00657ED8">
        <w:rPr>
          <w:rFonts w:ascii="Arial" w:hAnsi="Arial" w:cs="Arial"/>
          <w:sz w:val="36"/>
          <w:szCs w:val="36"/>
        </w:rPr>
        <w:t xml:space="preserve"> </w:t>
      </w:r>
    </w:p>
    <w:p w14:paraId="48F6C999" w14:textId="77777777" w:rsidR="00FE4081" w:rsidRPr="00FE4081" w:rsidRDefault="00FE4081" w:rsidP="00FE4081">
      <w:pPr>
        <w:pStyle w:val="ListParagraph"/>
        <w:spacing w:after="0" w:line="240" w:lineRule="auto"/>
        <w:ind w:left="660"/>
        <w:rPr>
          <w:rFonts w:ascii="Arial" w:hAnsi="Arial" w:cs="Arial"/>
          <w:b/>
          <w:bCs/>
          <w:sz w:val="36"/>
          <w:szCs w:val="36"/>
        </w:rPr>
      </w:pPr>
    </w:p>
    <w:p w14:paraId="3EA0C920" w14:textId="462558E6" w:rsidR="00FE4081" w:rsidRPr="001F1951" w:rsidRDefault="00EA0573" w:rsidP="00FE4081">
      <w:pPr>
        <w:pStyle w:val="ListParagraph"/>
        <w:spacing w:after="0" w:line="240" w:lineRule="auto"/>
        <w:ind w:left="660"/>
        <w:rPr>
          <w:rFonts w:ascii="Arial" w:hAnsi="Arial" w:cs="Arial"/>
          <w:sz w:val="32"/>
          <w:szCs w:val="32"/>
        </w:rPr>
      </w:pPr>
      <w:r>
        <w:rPr>
          <w:rFonts w:ascii="Arial" w:hAnsi="Arial" w:cs="Arial"/>
          <w:b/>
          <w:bCs/>
          <w:sz w:val="36"/>
          <w:szCs w:val="36"/>
        </w:rPr>
        <w:t xml:space="preserve">   -Awards for </w:t>
      </w:r>
      <w:r w:rsidR="00FE4081">
        <w:rPr>
          <w:rFonts w:ascii="Arial" w:hAnsi="Arial" w:cs="Arial"/>
          <w:b/>
          <w:bCs/>
          <w:sz w:val="36"/>
          <w:szCs w:val="36"/>
        </w:rPr>
        <w:t>A</w:t>
      </w:r>
      <w:r>
        <w:rPr>
          <w:rFonts w:ascii="Arial" w:hAnsi="Arial" w:cs="Arial"/>
          <w:b/>
          <w:bCs/>
          <w:sz w:val="36"/>
          <w:szCs w:val="36"/>
        </w:rPr>
        <w:t>chievement</w:t>
      </w:r>
      <w:r w:rsidR="00FE4081" w:rsidRPr="00EA0573">
        <w:rPr>
          <w:rFonts w:ascii="Arial" w:hAnsi="Arial" w:cs="Arial"/>
          <w:b/>
          <w:bCs/>
          <w:sz w:val="32"/>
          <w:szCs w:val="32"/>
        </w:rPr>
        <w:t xml:space="preserve">:  </w:t>
      </w:r>
      <w:r w:rsidR="00FE4081" w:rsidRPr="001F1951">
        <w:rPr>
          <w:rFonts w:ascii="Arial" w:hAnsi="Arial" w:cs="Arial"/>
          <w:sz w:val="32"/>
          <w:szCs w:val="32"/>
        </w:rPr>
        <w:t xml:space="preserve">A member in good standing may receive awards for single acts of </w:t>
      </w:r>
      <w:r w:rsidR="00657ED8">
        <w:rPr>
          <w:rFonts w:ascii="Arial" w:hAnsi="Arial" w:cs="Arial"/>
          <w:sz w:val="32"/>
          <w:szCs w:val="32"/>
        </w:rPr>
        <w:t xml:space="preserve">outstanding </w:t>
      </w:r>
      <w:r w:rsidR="00FE4081" w:rsidRPr="001F1951">
        <w:rPr>
          <w:rFonts w:ascii="Arial" w:hAnsi="Arial" w:cs="Arial"/>
          <w:sz w:val="32"/>
          <w:szCs w:val="32"/>
        </w:rPr>
        <w:t>achievement</w:t>
      </w:r>
      <w:r w:rsidR="00657ED8">
        <w:rPr>
          <w:rFonts w:ascii="Arial" w:hAnsi="Arial" w:cs="Arial"/>
          <w:sz w:val="32"/>
          <w:szCs w:val="32"/>
        </w:rPr>
        <w:t xml:space="preserve"> or for </w:t>
      </w:r>
      <w:r w:rsidR="00FE4081" w:rsidRPr="001F1951">
        <w:rPr>
          <w:rFonts w:ascii="Arial" w:hAnsi="Arial" w:cs="Arial"/>
          <w:sz w:val="32"/>
          <w:szCs w:val="32"/>
        </w:rPr>
        <w:t>significant contributions over a period of time</w:t>
      </w:r>
      <w:r w:rsidR="00657ED8">
        <w:rPr>
          <w:rFonts w:ascii="Arial" w:hAnsi="Arial" w:cs="Arial"/>
          <w:sz w:val="32"/>
          <w:szCs w:val="32"/>
        </w:rPr>
        <w:t>.</w:t>
      </w:r>
    </w:p>
    <w:p w14:paraId="3950A299" w14:textId="77777777" w:rsidR="00FE4081" w:rsidRDefault="00FE4081" w:rsidP="00FE4081">
      <w:pPr>
        <w:pStyle w:val="ListParagraph"/>
        <w:spacing w:after="0" w:line="240" w:lineRule="auto"/>
        <w:ind w:left="660"/>
        <w:rPr>
          <w:rFonts w:ascii="Arial" w:hAnsi="Arial" w:cs="Arial"/>
          <w:b/>
          <w:bCs/>
          <w:sz w:val="36"/>
          <w:szCs w:val="36"/>
        </w:rPr>
      </w:pPr>
    </w:p>
    <w:p w14:paraId="5DFCF02F" w14:textId="77777777" w:rsidR="000C61FD" w:rsidRDefault="00FE4081" w:rsidP="00EA0573">
      <w:pPr>
        <w:pStyle w:val="ListParagraph"/>
        <w:numPr>
          <w:ilvl w:val="0"/>
          <w:numId w:val="5"/>
        </w:numPr>
        <w:spacing w:after="0" w:line="240" w:lineRule="auto"/>
        <w:rPr>
          <w:rFonts w:ascii="Arial" w:hAnsi="Arial" w:cs="Arial"/>
          <w:b/>
          <w:bCs/>
          <w:sz w:val="36"/>
          <w:szCs w:val="36"/>
        </w:rPr>
      </w:pPr>
      <w:r w:rsidRPr="00EA0573">
        <w:rPr>
          <w:rFonts w:ascii="Arial" w:hAnsi="Arial" w:cs="Arial"/>
          <w:b/>
          <w:bCs/>
          <w:sz w:val="36"/>
          <w:szCs w:val="36"/>
        </w:rPr>
        <w:t>Single Acts of Noteworthy Achievement:</w:t>
      </w:r>
      <w:r w:rsidR="005A6F40">
        <w:rPr>
          <w:rFonts w:ascii="Arial" w:hAnsi="Arial" w:cs="Arial"/>
          <w:b/>
          <w:bCs/>
          <w:sz w:val="36"/>
          <w:szCs w:val="36"/>
        </w:rPr>
        <w:t xml:space="preserve"> </w:t>
      </w:r>
    </w:p>
    <w:p w14:paraId="00D026BE" w14:textId="77777777" w:rsidR="000C61FD" w:rsidRDefault="000C61FD" w:rsidP="000C61FD">
      <w:pPr>
        <w:pStyle w:val="ListParagraph"/>
        <w:spacing w:after="0" w:line="240" w:lineRule="auto"/>
        <w:ind w:left="1380"/>
        <w:rPr>
          <w:rFonts w:ascii="Arial" w:hAnsi="Arial" w:cs="Arial"/>
          <w:b/>
          <w:bCs/>
          <w:sz w:val="36"/>
          <w:szCs w:val="36"/>
        </w:rPr>
      </w:pPr>
    </w:p>
    <w:p w14:paraId="657A967B" w14:textId="4C6AE598" w:rsidR="00FE4081" w:rsidRDefault="005A6F40" w:rsidP="000C61FD">
      <w:pPr>
        <w:pStyle w:val="ListParagraph"/>
        <w:spacing w:after="0" w:line="240" w:lineRule="auto"/>
        <w:ind w:left="1380"/>
        <w:rPr>
          <w:rFonts w:ascii="Arial" w:hAnsi="Arial" w:cs="Arial"/>
          <w:b/>
          <w:bCs/>
          <w:sz w:val="36"/>
          <w:szCs w:val="36"/>
        </w:rPr>
      </w:pPr>
      <w:r>
        <w:rPr>
          <w:rFonts w:ascii="Arial" w:hAnsi="Arial" w:cs="Arial"/>
          <w:b/>
          <w:bCs/>
          <w:sz w:val="36"/>
          <w:szCs w:val="36"/>
        </w:rPr>
        <w:t>The Don Morton Outstanding Achievement Award</w:t>
      </w:r>
    </w:p>
    <w:p w14:paraId="3BF6D641" w14:textId="77777777" w:rsidR="000C61FD" w:rsidRPr="00EA0573" w:rsidRDefault="000C61FD" w:rsidP="000C61FD">
      <w:pPr>
        <w:pStyle w:val="ListParagraph"/>
        <w:spacing w:after="0" w:line="240" w:lineRule="auto"/>
        <w:ind w:left="1380"/>
        <w:rPr>
          <w:rFonts w:ascii="Arial" w:hAnsi="Arial" w:cs="Arial"/>
          <w:b/>
          <w:bCs/>
          <w:sz w:val="36"/>
          <w:szCs w:val="36"/>
        </w:rPr>
      </w:pPr>
    </w:p>
    <w:p w14:paraId="3E7528AD" w14:textId="05252E82" w:rsidR="009246CC" w:rsidRDefault="00FE4081" w:rsidP="00FE4081">
      <w:pPr>
        <w:pStyle w:val="ListParagraph"/>
        <w:spacing w:after="0" w:line="240" w:lineRule="auto"/>
        <w:ind w:left="660"/>
        <w:rPr>
          <w:rFonts w:ascii="Arial" w:hAnsi="Arial" w:cs="Arial"/>
          <w:sz w:val="32"/>
          <w:szCs w:val="32"/>
        </w:rPr>
      </w:pPr>
      <w:r w:rsidRPr="001F1951">
        <w:rPr>
          <w:rFonts w:ascii="Arial" w:hAnsi="Arial" w:cs="Arial"/>
          <w:sz w:val="32"/>
          <w:szCs w:val="32"/>
        </w:rPr>
        <w:lastRenderedPageBreak/>
        <w:t xml:space="preserve">Members in good standing may be awarded a plaque </w:t>
      </w:r>
      <w:r w:rsidR="009246CC" w:rsidRPr="001F1951">
        <w:rPr>
          <w:rFonts w:ascii="Arial" w:hAnsi="Arial" w:cs="Arial"/>
          <w:sz w:val="32"/>
          <w:szCs w:val="32"/>
        </w:rPr>
        <w:t xml:space="preserve">with </w:t>
      </w:r>
      <w:r w:rsidRPr="001F1951">
        <w:rPr>
          <w:rFonts w:ascii="Arial" w:hAnsi="Arial" w:cs="Arial"/>
          <w:sz w:val="32"/>
          <w:szCs w:val="32"/>
        </w:rPr>
        <w:t xml:space="preserve">a summary citation for </w:t>
      </w:r>
      <w:r w:rsidR="0032181B" w:rsidRPr="001F1951">
        <w:rPr>
          <w:rFonts w:ascii="Arial" w:hAnsi="Arial" w:cs="Arial"/>
          <w:sz w:val="32"/>
          <w:szCs w:val="32"/>
        </w:rPr>
        <w:t>outstanding</w:t>
      </w:r>
      <w:r w:rsidRPr="001F1951">
        <w:rPr>
          <w:rFonts w:ascii="Arial" w:hAnsi="Arial" w:cs="Arial"/>
          <w:sz w:val="32"/>
          <w:szCs w:val="32"/>
        </w:rPr>
        <w:t xml:space="preserve"> achievement for a single act.  </w:t>
      </w:r>
      <w:r w:rsidR="009246CC" w:rsidRPr="001F1951">
        <w:rPr>
          <w:rFonts w:ascii="Arial" w:hAnsi="Arial" w:cs="Arial"/>
          <w:sz w:val="32"/>
          <w:szCs w:val="32"/>
        </w:rPr>
        <w:t>The citation will be included in the plaque’s narrative and not as a separate certificate.</w:t>
      </w:r>
    </w:p>
    <w:p w14:paraId="7E75D88F" w14:textId="77777777" w:rsidR="00544FEE" w:rsidRPr="001F1951" w:rsidRDefault="00544FEE" w:rsidP="00FE4081">
      <w:pPr>
        <w:pStyle w:val="ListParagraph"/>
        <w:spacing w:after="0" w:line="240" w:lineRule="auto"/>
        <w:ind w:left="660"/>
        <w:rPr>
          <w:rFonts w:ascii="Arial" w:hAnsi="Arial" w:cs="Arial"/>
          <w:sz w:val="32"/>
          <w:szCs w:val="32"/>
        </w:rPr>
      </w:pPr>
    </w:p>
    <w:p w14:paraId="5533C940" w14:textId="77777777" w:rsidR="009246CC" w:rsidRPr="00544FEE" w:rsidRDefault="009246CC" w:rsidP="00FE4081">
      <w:pPr>
        <w:pStyle w:val="ListParagraph"/>
        <w:spacing w:after="0" w:line="240" w:lineRule="auto"/>
        <w:ind w:left="660"/>
        <w:rPr>
          <w:rFonts w:ascii="Arial" w:hAnsi="Arial" w:cs="Arial"/>
          <w:b/>
          <w:bCs/>
          <w:sz w:val="32"/>
          <w:szCs w:val="32"/>
        </w:rPr>
      </w:pPr>
      <w:r w:rsidRPr="00544FEE">
        <w:rPr>
          <w:rFonts w:ascii="Arial" w:hAnsi="Arial" w:cs="Arial"/>
          <w:b/>
          <w:bCs/>
          <w:sz w:val="32"/>
          <w:szCs w:val="32"/>
        </w:rPr>
        <w:t>Criteria for the Don Morton Outstanding Achievement Award:</w:t>
      </w:r>
    </w:p>
    <w:p w14:paraId="0FCB7B90" w14:textId="777B61E5" w:rsidR="005A6F40" w:rsidRDefault="009246CC" w:rsidP="00FE4081">
      <w:pPr>
        <w:pStyle w:val="ListParagraph"/>
        <w:spacing w:after="0" w:line="240" w:lineRule="auto"/>
        <w:ind w:left="660"/>
        <w:rPr>
          <w:rFonts w:ascii="Arial" w:hAnsi="Arial" w:cs="Arial"/>
          <w:b/>
          <w:bCs/>
          <w:sz w:val="32"/>
          <w:szCs w:val="32"/>
        </w:rPr>
      </w:pPr>
      <w:r w:rsidRPr="001F1951">
        <w:rPr>
          <w:rFonts w:ascii="Arial" w:hAnsi="Arial" w:cs="Arial"/>
          <w:sz w:val="32"/>
          <w:szCs w:val="32"/>
        </w:rPr>
        <w:t xml:space="preserve"> </w:t>
      </w:r>
      <w:r w:rsidR="00FE4081" w:rsidRPr="001F1951">
        <w:rPr>
          <w:rFonts w:ascii="Arial" w:hAnsi="Arial" w:cs="Arial"/>
          <w:sz w:val="32"/>
          <w:szCs w:val="32"/>
        </w:rPr>
        <w:t xml:space="preserve">The act must have contributed to the success of a project, event, special activity, or other endeavor that directly benefited the Guild and its </w:t>
      </w:r>
      <w:r w:rsidRPr="001F1951">
        <w:rPr>
          <w:rFonts w:ascii="Arial" w:hAnsi="Arial" w:cs="Arial"/>
          <w:sz w:val="32"/>
          <w:szCs w:val="32"/>
        </w:rPr>
        <w:t>members</w:t>
      </w:r>
      <w:r w:rsidRPr="00EA0573">
        <w:rPr>
          <w:rFonts w:ascii="Arial" w:hAnsi="Arial" w:cs="Arial"/>
          <w:b/>
          <w:bCs/>
          <w:sz w:val="32"/>
          <w:szCs w:val="32"/>
        </w:rPr>
        <w:t>.</w:t>
      </w:r>
      <w:r w:rsidR="00FE4081" w:rsidRPr="00EA0573">
        <w:rPr>
          <w:rFonts w:ascii="Arial" w:hAnsi="Arial" w:cs="Arial"/>
          <w:b/>
          <w:bCs/>
          <w:sz w:val="32"/>
          <w:szCs w:val="32"/>
        </w:rPr>
        <w:t xml:space="preserve"> </w:t>
      </w:r>
    </w:p>
    <w:p w14:paraId="1D0259B1" w14:textId="77777777" w:rsidR="005A6F40" w:rsidRDefault="005A6F40" w:rsidP="00FE4081">
      <w:pPr>
        <w:pStyle w:val="ListParagraph"/>
        <w:spacing w:after="0" w:line="240" w:lineRule="auto"/>
        <w:ind w:left="660"/>
        <w:rPr>
          <w:rFonts w:ascii="Arial" w:hAnsi="Arial" w:cs="Arial"/>
          <w:b/>
          <w:bCs/>
          <w:sz w:val="32"/>
          <w:szCs w:val="32"/>
        </w:rPr>
      </w:pPr>
    </w:p>
    <w:p w14:paraId="7EE7108D" w14:textId="2D4D2412" w:rsidR="005A6F40" w:rsidRPr="00C41813" w:rsidRDefault="005A6F40" w:rsidP="005A6F40">
      <w:pPr>
        <w:spacing w:after="0" w:line="240" w:lineRule="auto"/>
        <w:rPr>
          <w:rFonts w:ascii="Arial" w:hAnsi="Arial" w:cs="Arial"/>
          <w:b/>
          <w:bCs/>
          <w:sz w:val="32"/>
          <w:szCs w:val="32"/>
        </w:rPr>
      </w:pPr>
      <w:r>
        <w:rPr>
          <w:rFonts w:ascii="Arial" w:hAnsi="Arial" w:cs="Arial"/>
          <w:b/>
          <w:bCs/>
          <w:sz w:val="32"/>
          <w:szCs w:val="32"/>
        </w:rPr>
        <w:t xml:space="preserve">        </w:t>
      </w:r>
      <w:r w:rsidRPr="00C41813">
        <w:rPr>
          <w:rFonts w:ascii="Arial" w:hAnsi="Arial" w:cs="Arial"/>
          <w:b/>
          <w:bCs/>
          <w:sz w:val="32"/>
          <w:szCs w:val="32"/>
        </w:rPr>
        <w:t>NOMINATING PROCEDURES:</w:t>
      </w:r>
    </w:p>
    <w:p w14:paraId="2AEBD0CA" w14:textId="06F09922" w:rsidR="00FE4081" w:rsidRPr="001F1951" w:rsidRDefault="009246CC" w:rsidP="009246CC">
      <w:pPr>
        <w:pStyle w:val="ListParagraph"/>
        <w:spacing w:after="0" w:line="240" w:lineRule="auto"/>
        <w:ind w:left="660"/>
        <w:rPr>
          <w:rFonts w:ascii="Arial" w:hAnsi="Arial" w:cs="Arial"/>
          <w:sz w:val="32"/>
          <w:szCs w:val="32"/>
        </w:rPr>
      </w:pPr>
      <w:r w:rsidRPr="001F1951">
        <w:rPr>
          <w:rFonts w:ascii="Arial" w:hAnsi="Arial" w:cs="Arial"/>
          <w:sz w:val="32"/>
          <w:szCs w:val="32"/>
        </w:rPr>
        <w:t xml:space="preserve">  Any member of the Board of Directors, Regional Chairman, or Event Coordinator may submit a nomination of a member in good standing to receive this award. </w:t>
      </w:r>
      <w:r w:rsidR="00FE4081" w:rsidRPr="001F1951">
        <w:rPr>
          <w:rFonts w:ascii="Arial" w:hAnsi="Arial" w:cs="Arial"/>
          <w:sz w:val="32"/>
          <w:szCs w:val="32"/>
        </w:rPr>
        <w:t xml:space="preserve">The nomination will be in the form of a letter which may be emailed to any member of the Board of Directors that provides the intended recipient’s duties, time period, and accomplishments and a summation of effect of their achievements.  The nomination may also be submitted by completing an award form on the Custom Rod Builders Guild website.  </w:t>
      </w:r>
      <w:r w:rsidR="00E22FD0">
        <w:rPr>
          <w:rFonts w:ascii="Arial" w:hAnsi="Arial" w:cs="Arial"/>
          <w:sz w:val="32"/>
          <w:szCs w:val="32"/>
        </w:rPr>
        <w:t xml:space="preserve">(Attachment </w:t>
      </w:r>
      <w:r w:rsidR="0055440B">
        <w:rPr>
          <w:rFonts w:ascii="Arial" w:hAnsi="Arial" w:cs="Arial"/>
          <w:sz w:val="32"/>
          <w:szCs w:val="32"/>
        </w:rPr>
        <w:t>K</w:t>
      </w:r>
      <w:r w:rsidR="00E22FD0">
        <w:rPr>
          <w:rFonts w:ascii="Arial" w:hAnsi="Arial" w:cs="Arial"/>
          <w:sz w:val="32"/>
          <w:szCs w:val="32"/>
        </w:rPr>
        <w:t>)</w:t>
      </w:r>
    </w:p>
    <w:p w14:paraId="33B5A2A3" w14:textId="77777777" w:rsidR="00FE4081" w:rsidRDefault="00FE4081" w:rsidP="00FE4081">
      <w:pPr>
        <w:pStyle w:val="ListParagraph"/>
        <w:spacing w:after="0" w:line="240" w:lineRule="auto"/>
        <w:ind w:left="660"/>
        <w:rPr>
          <w:rFonts w:ascii="Arial" w:hAnsi="Arial" w:cs="Arial"/>
          <w:b/>
          <w:bCs/>
          <w:sz w:val="36"/>
          <w:szCs w:val="36"/>
        </w:rPr>
      </w:pPr>
    </w:p>
    <w:p w14:paraId="5A2D051B" w14:textId="07865F59" w:rsidR="00FE4081" w:rsidRDefault="00FE4081" w:rsidP="00EA0573">
      <w:pPr>
        <w:pStyle w:val="ListParagraph"/>
        <w:numPr>
          <w:ilvl w:val="0"/>
          <w:numId w:val="5"/>
        </w:numPr>
        <w:spacing w:after="0" w:line="240" w:lineRule="auto"/>
        <w:rPr>
          <w:rFonts w:ascii="Arial" w:hAnsi="Arial" w:cs="Arial"/>
          <w:b/>
          <w:bCs/>
          <w:sz w:val="36"/>
          <w:szCs w:val="36"/>
        </w:rPr>
      </w:pPr>
      <w:r>
        <w:rPr>
          <w:rFonts w:ascii="Arial" w:hAnsi="Arial" w:cs="Arial"/>
          <w:b/>
          <w:bCs/>
          <w:sz w:val="36"/>
          <w:szCs w:val="36"/>
        </w:rPr>
        <w:t>Significant Contributions over a period of time:</w:t>
      </w:r>
    </w:p>
    <w:p w14:paraId="490483BE" w14:textId="6B2FDD3F" w:rsidR="000C61FD" w:rsidRDefault="000C61FD" w:rsidP="000C61FD">
      <w:pPr>
        <w:spacing w:after="0" w:line="240" w:lineRule="auto"/>
        <w:rPr>
          <w:rFonts w:ascii="Arial" w:hAnsi="Arial" w:cs="Arial"/>
          <w:b/>
          <w:bCs/>
          <w:sz w:val="36"/>
          <w:szCs w:val="36"/>
        </w:rPr>
      </w:pPr>
      <w:r>
        <w:rPr>
          <w:rFonts w:ascii="Arial" w:hAnsi="Arial" w:cs="Arial"/>
          <w:b/>
          <w:bCs/>
          <w:sz w:val="36"/>
          <w:szCs w:val="36"/>
        </w:rPr>
        <w:t xml:space="preserve"> </w:t>
      </w:r>
    </w:p>
    <w:p w14:paraId="2647B05A" w14:textId="6B9162F2" w:rsidR="000C61FD" w:rsidRDefault="000C61FD" w:rsidP="000C61FD">
      <w:pPr>
        <w:spacing w:after="0" w:line="240" w:lineRule="auto"/>
        <w:rPr>
          <w:rFonts w:ascii="Arial" w:hAnsi="Arial" w:cs="Arial"/>
          <w:b/>
          <w:bCs/>
          <w:sz w:val="36"/>
          <w:szCs w:val="36"/>
        </w:rPr>
      </w:pPr>
      <w:r>
        <w:rPr>
          <w:rFonts w:ascii="Arial" w:hAnsi="Arial" w:cs="Arial"/>
          <w:b/>
          <w:bCs/>
          <w:sz w:val="36"/>
          <w:szCs w:val="36"/>
        </w:rPr>
        <w:t xml:space="preserve">                               The Roddy Award </w:t>
      </w:r>
    </w:p>
    <w:p w14:paraId="438DD3D0" w14:textId="77777777" w:rsidR="000C61FD" w:rsidRPr="000C61FD" w:rsidRDefault="000C61FD" w:rsidP="000C61FD">
      <w:pPr>
        <w:spacing w:after="0" w:line="240" w:lineRule="auto"/>
        <w:rPr>
          <w:rFonts w:ascii="Arial" w:hAnsi="Arial" w:cs="Arial"/>
          <w:b/>
          <w:bCs/>
          <w:sz w:val="36"/>
          <w:szCs w:val="36"/>
        </w:rPr>
      </w:pPr>
    </w:p>
    <w:p w14:paraId="3CE801C6" w14:textId="75C8693C" w:rsidR="009246CC" w:rsidRDefault="00EA0573" w:rsidP="00EA0573">
      <w:pPr>
        <w:pStyle w:val="ListParagraph"/>
        <w:spacing w:after="0" w:line="240" w:lineRule="auto"/>
        <w:ind w:left="1380"/>
        <w:rPr>
          <w:rFonts w:ascii="Arial" w:hAnsi="Arial" w:cs="Arial"/>
          <w:b/>
          <w:bCs/>
          <w:sz w:val="32"/>
          <w:szCs w:val="32"/>
        </w:rPr>
      </w:pPr>
      <w:r w:rsidRPr="001F1951">
        <w:rPr>
          <w:rFonts w:ascii="Arial" w:hAnsi="Arial" w:cs="Arial"/>
          <w:sz w:val="32"/>
          <w:szCs w:val="32"/>
        </w:rPr>
        <w:t xml:space="preserve">    </w:t>
      </w:r>
      <w:r w:rsidR="00FE4081" w:rsidRPr="001F1951">
        <w:rPr>
          <w:rFonts w:ascii="Arial" w:hAnsi="Arial" w:cs="Arial"/>
          <w:sz w:val="32"/>
          <w:szCs w:val="32"/>
        </w:rPr>
        <w:t xml:space="preserve">Members in good standing who have rendered </w:t>
      </w:r>
      <w:r w:rsidR="0032181B" w:rsidRPr="001F1951">
        <w:rPr>
          <w:rFonts w:ascii="Arial" w:hAnsi="Arial" w:cs="Arial"/>
          <w:sz w:val="32"/>
          <w:szCs w:val="32"/>
        </w:rPr>
        <w:t>extraordinary</w:t>
      </w:r>
      <w:r w:rsidRPr="001F1951">
        <w:rPr>
          <w:rFonts w:ascii="Arial" w:hAnsi="Arial" w:cs="Arial"/>
          <w:sz w:val="32"/>
          <w:szCs w:val="32"/>
        </w:rPr>
        <w:t xml:space="preserve"> </w:t>
      </w:r>
      <w:r w:rsidR="00FE4081" w:rsidRPr="001F1951">
        <w:rPr>
          <w:rFonts w:ascii="Arial" w:hAnsi="Arial" w:cs="Arial"/>
          <w:sz w:val="32"/>
          <w:szCs w:val="32"/>
        </w:rPr>
        <w:t xml:space="preserve">contributions to the Guild and its members over an extended period of time may be presented the Roddy Award.  </w:t>
      </w:r>
      <w:r w:rsidR="009246CC" w:rsidRPr="001F1951">
        <w:rPr>
          <w:rFonts w:ascii="Arial" w:hAnsi="Arial" w:cs="Arial"/>
          <w:sz w:val="32"/>
          <w:szCs w:val="32"/>
        </w:rPr>
        <w:t>The Roddy Award will be in the form of a plaque with narrative citation</w:t>
      </w:r>
      <w:r w:rsidR="009246CC">
        <w:rPr>
          <w:rFonts w:ascii="Arial" w:hAnsi="Arial" w:cs="Arial"/>
          <w:b/>
          <w:bCs/>
          <w:sz w:val="32"/>
          <w:szCs w:val="32"/>
        </w:rPr>
        <w:t xml:space="preserve">.   </w:t>
      </w:r>
    </w:p>
    <w:p w14:paraId="247A13F1" w14:textId="77777777" w:rsidR="009246CC" w:rsidRDefault="009246CC" w:rsidP="00EA0573">
      <w:pPr>
        <w:pStyle w:val="ListParagraph"/>
        <w:spacing w:after="0" w:line="240" w:lineRule="auto"/>
        <w:ind w:left="1380"/>
        <w:rPr>
          <w:rFonts w:ascii="Arial" w:hAnsi="Arial" w:cs="Arial"/>
          <w:b/>
          <w:bCs/>
          <w:sz w:val="32"/>
          <w:szCs w:val="32"/>
        </w:rPr>
      </w:pPr>
    </w:p>
    <w:p w14:paraId="1FB6F9FA" w14:textId="7A5BC2D0" w:rsidR="009246CC" w:rsidRDefault="009246CC" w:rsidP="00EA0573">
      <w:pPr>
        <w:pStyle w:val="ListParagraph"/>
        <w:spacing w:after="0" w:line="240" w:lineRule="auto"/>
        <w:ind w:left="1380"/>
        <w:rPr>
          <w:rFonts w:ascii="Arial" w:hAnsi="Arial" w:cs="Arial"/>
          <w:b/>
          <w:bCs/>
          <w:sz w:val="32"/>
          <w:szCs w:val="32"/>
        </w:rPr>
      </w:pPr>
      <w:r>
        <w:rPr>
          <w:rFonts w:ascii="Arial" w:hAnsi="Arial" w:cs="Arial"/>
          <w:b/>
          <w:bCs/>
          <w:sz w:val="32"/>
          <w:szCs w:val="32"/>
        </w:rPr>
        <w:t>Criteria for the Roddy Award</w:t>
      </w:r>
    </w:p>
    <w:p w14:paraId="2D4DA398" w14:textId="77777777" w:rsidR="009246CC" w:rsidRDefault="009246CC" w:rsidP="00EA0573">
      <w:pPr>
        <w:pStyle w:val="ListParagraph"/>
        <w:spacing w:after="0" w:line="240" w:lineRule="auto"/>
        <w:ind w:left="1380"/>
        <w:rPr>
          <w:rFonts w:ascii="Arial" w:hAnsi="Arial" w:cs="Arial"/>
          <w:b/>
          <w:bCs/>
          <w:sz w:val="32"/>
          <w:szCs w:val="32"/>
        </w:rPr>
      </w:pPr>
    </w:p>
    <w:p w14:paraId="0C29B800" w14:textId="2B98CB2B" w:rsidR="00FE4081" w:rsidRPr="001F1951" w:rsidRDefault="00FE4081" w:rsidP="00EA0573">
      <w:pPr>
        <w:pStyle w:val="ListParagraph"/>
        <w:spacing w:after="0" w:line="240" w:lineRule="auto"/>
        <w:ind w:left="1380"/>
        <w:rPr>
          <w:rFonts w:ascii="Arial" w:hAnsi="Arial" w:cs="Arial"/>
          <w:sz w:val="32"/>
          <w:szCs w:val="32"/>
        </w:rPr>
      </w:pPr>
      <w:r w:rsidRPr="001F1951">
        <w:rPr>
          <w:rFonts w:ascii="Arial" w:hAnsi="Arial" w:cs="Arial"/>
          <w:sz w:val="32"/>
          <w:szCs w:val="32"/>
        </w:rPr>
        <w:t>One, or more, of the following factors should be considered in the recommendations for and approval of the Roddy Award:</w:t>
      </w:r>
    </w:p>
    <w:p w14:paraId="37848DA6" w14:textId="435FA75C" w:rsidR="00FE4081" w:rsidRPr="001F1951" w:rsidRDefault="00EA0573" w:rsidP="00EA0573">
      <w:pPr>
        <w:spacing w:after="0" w:line="240" w:lineRule="auto"/>
        <w:ind w:left="1020"/>
        <w:rPr>
          <w:rFonts w:ascii="Arial" w:hAnsi="Arial" w:cs="Arial"/>
          <w:sz w:val="32"/>
          <w:szCs w:val="32"/>
        </w:rPr>
      </w:pPr>
      <w:r w:rsidRPr="001F1951">
        <w:rPr>
          <w:rFonts w:ascii="Arial" w:hAnsi="Arial" w:cs="Arial"/>
          <w:sz w:val="32"/>
          <w:szCs w:val="32"/>
        </w:rPr>
        <w:t xml:space="preserve">        </w:t>
      </w:r>
      <w:r w:rsidR="00FE4081" w:rsidRPr="001F1951">
        <w:rPr>
          <w:rFonts w:ascii="Arial" w:hAnsi="Arial" w:cs="Arial"/>
          <w:sz w:val="32"/>
          <w:szCs w:val="32"/>
        </w:rPr>
        <w:t>-The length of active Guild membership</w:t>
      </w:r>
    </w:p>
    <w:p w14:paraId="733AF53D" w14:textId="16F3F569" w:rsidR="00FE4081" w:rsidRPr="001F1951" w:rsidRDefault="00EA0573" w:rsidP="00EA0573">
      <w:pPr>
        <w:spacing w:after="0" w:line="240" w:lineRule="auto"/>
        <w:ind w:left="1020"/>
        <w:rPr>
          <w:rFonts w:ascii="Arial" w:hAnsi="Arial" w:cs="Arial"/>
          <w:sz w:val="32"/>
          <w:szCs w:val="32"/>
        </w:rPr>
      </w:pPr>
      <w:r w:rsidRPr="001F1951">
        <w:rPr>
          <w:rFonts w:ascii="Arial" w:hAnsi="Arial" w:cs="Arial"/>
          <w:sz w:val="32"/>
          <w:szCs w:val="32"/>
        </w:rPr>
        <w:t xml:space="preserve">        </w:t>
      </w:r>
      <w:r w:rsidR="00FE4081" w:rsidRPr="001F1951">
        <w:rPr>
          <w:rFonts w:ascii="Arial" w:hAnsi="Arial" w:cs="Arial"/>
          <w:sz w:val="32"/>
          <w:szCs w:val="32"/>
        </w:rPr>
        <w:t>-The responsibilities held by the recipient</w:t>
      </w:r>
    </w:p>
    <w:p w14:paraId="37DF207E" w14:textId="183FCF39" w:rsidR="00FE4081" w:rsidRPr="001F1951" w:rsidRDefault="00EA0573" w:rsidP="00EA0573">
      <w:pPr>
        <w:pStyle w:val="ListParagraph"/>
        <w:spacing w:after="0" w:line="240" w:lineRule="auto"/>
        <w:ind w:left="1380"/>
        <w:rPr>
          <w:rFonts w:ascii="Arial" w:hAnsi="Arial" w:cs="Arial"/>
          <w:sz w:val="32"/>
          <w:szCs w:val="32"/>
        </w:rPr>
      </w:pPr>
      <w:r w:rsidRPr="001F1951">
        <w:rPr>
          <w:rFonts w:ascii="Arial" w:hAnsi="Arial" w:cs="Arial"/>
          <w:sz w:val="32"/>
          <w:szCs w:val="32"/>
        </w:rPr>
        <w:t xml:space="preserve">    </w:t>
      </w:r>
      <w:r w:rsidR="00FE4081" w:rsidRPr="001F1951">
        <w:rPr>
          <w:rFonts w:ascii="Arial" w:hAnsi="Arial" w:cs="Arial"/>
          <w:sz w:val="32"/>
          <w:szCs w:val="32"/>
        </w:rPr>
        <w:t>-The significance of the accomplishments of the recipient</w:t>
      </w:r>
    </w:p>
    <w:p w14:paraId="05EE5B04" w14:textId="63EEDA38" w:rsidR="00FE4081" w:rsidRPr="001F1951" w:rsidRDefault="00EA0573" w:rsidP="00EA0573">
      <w:pPr>
        <w:pStyle w:val="ListParagraph"/>
        <w:spacing w:after="0" w:line="240" w:lineRule="auto"/>
        <w:ind w:left="1380"/>
        <w:rPr>
          <w:rFonts w:ascii="Arial" w:hAnsi="Arial" w:cs="Arial"/>
          <w:sz w:val="32"/>
          <w:szCs w:val="32"/>
        </w:rPr>
      </w:pPr>
      <w:r w:rsidRPr="001F1951">
        <w:rPr>
          <w:rFonts w:ascii="Arial" w:hAnsi="Arial" w:cs="Arial"/>
          <w:sz w:val="32"/>
          <w:szCs w:val="32"/>
        </w:rPr>
        <w:t xml:space="preserve">    </w:t>
      </w:r>
      <w:r w:rsidR="00FE4081" w:rsidRPr="001F1951">
        <w:rPr>
          <w:rFonts w:ascii="Arial" w:hAnsi="Arial" w:cs="Arial"/>
          <w:sz w:val="32"/>
          <w:szCs w:val="32"/>
        </w:rPr>
        <w:t>-The impact on the direction, capabilities, and mission pursuit by the recipient’s contributions.</w:t>
      </w:r>
    </w:p>
    <w:p w14:paraId="34494999" w14:textId="77777777" w:rsidR="005A6F40" w:rsidRPr="001F1951" w:rsidRDefault="00EA0573" w:rsidP="00EA0573">
      <w:pPr>
        <w:spacing w:after="0" w:line="240" w:lineRule="auto"/>
        <w:rPr>
          <w:rFonts w:ascii="Arial" w:hAnsi="Arial" w:cs="Arial"/>
          <w:sz w:val="32"/>
          <w:szCs w:val="32"/>
        </w:rPr>
      </w:pPr>
      <w:r w:rsidRPr="001F1951">
        <w:rPr>
          <w:rFonts w:ascii="Arial" w:hAnsi="Arial" w:cs="Arial"/>
          <w:sz w:val="32"/>
          <w:szCs w:val="32"/>
        </w:rPr>
        <w:t xml:space="preserve">                 </w:t>
      </w:r>
      <w:r w:rsidR="00FE4081" w:rsidRPr="001F1951">
        <w:rPr>
          <w:rFonts w:ascii="Arial" w:hAnsi="Arial" w:cs="Arial"/>
          <w:sz w:val="32"/>
          <w:szCs w:val="32"/>
        </w:rPr>
        <w:t xml:space="preserve">-The level of difficulty, scope of management, and </w:t>
      </w:r>
    </w:p>
    <w:p w14:paraId="242668BE" w14:textId="4D8B5DDB" w:rsidR="00FE4081" w:rsidRPr="001F1951" w:rsidRDefault="005A6F40" w:rsidP="00EA0573">
      <w:pPr>
        <w:spacing w:after="0" w:line="240" w:lineRule="auto"/>
        <w:rPr>
          <w:rFonts w:ascii="Arial" w:hAnsi="Arial" w:cs="Arial"/>
          <w:sz w:val="32"/>
          <w:szCs w:val="32"/>
        </w:rPr>
      </w:pPr>
      <w:r w:rsidRPr="001F1951">
        <w:rPr>
          <w:rFonts w:ascii="Arial" w:hAnsi="Arial" w:cs="Arial"/>
          <w:sz w:val="32"/>
          <w:szCs w:val="32"/>
        </w:rPr>
        <w:t xml:space="preserve">                   effectiveness of the leadership of the recipient.                                       </w:t>
      </w:r>
    </w:p>
    <w:p w14:paraId="708D1504" w14:textId="7CEB8448" w:rsidR="00FE4081" w:rsidRPr="001F1951" w:rsidRDefault="00EA0573" w:rsidP="00EA0573">
      <w:pPr>
        <w:pStyle w:val="ListParagraph"/>
        <w:spacing w:after="0" w:line="240" w:lineRule="auto"/>
        <w:ind w:left="1380"/>
        <w:rPr>
          <w:rFonts w:ascii="Arial" w:hAnsi="Arial" w:cs="Arial"/>
          <w:sz w:val="32"/>
          <w:szCs w:val="32"/>
        </w:rPr>
      </w:pPr>
      <w:r w:rsidRPr="001F1951">
        <w:rPr>
          <w:rFonts w:ascii="Arial" w:hAnsi="Arial" w:cs="Arial"/>
          <w:sz w:val="32"/>
          <w:szCs w:val="32"/>
        </w:rPr>
        <w:t xml:space="preserve">   </w:t>
      </w:r>
      <w:r w:rsidR="00FE4081" w:rsidRPr="001F1951">
        <w:rPr>
          <w:rFonts w:ascii="Arial" w:hAnsi="Arial" w:cs="Arial"/>
          <w:sz w:val="32"/>
          <w:szCs w:val="32"/>
        </w:rPr>
        <w:t>-The character, ethics, personal consideration, and mission orientation of the recipient and their contribution to elevating the standards of the Guild.</w:t>
      </w:r>
    </w:p>
    <w:p w14:paraId="723EA8C7" w14:textId="68DDC66A" w:rsidR="005A6F40" w:rsidRDefault="005A6F40" w:rsidP="00EA0573">
      <w:pPr>
        <w:pStyle w:val="ListParagraph"/>
        <w:spacing w:after="0" w:line="240" w:lineRule="auto"/>
        <w:ind w:left="1380"/>
        <w:rPr>
          <w:rFonts w:ascii="Arial" w:hAnsi="Arial" w:cs="Arial"/>
          <w:b/>
          <w:bCs/>
          <w:sz w:val="32"/>
          <w:szCs w:val="32"/>
        </w:rPr>
      </w:pPr>
    </w:p>
    <w:p w14:paraId="4BCDD9B2" w14:textId="77777777" w:rsidR="00657ED8" w:rsidRDefault="005A6F40" w:rsidP="005A6F40">
      <w:pPr>
        <w:spacing w:after="0" w:line="240" w:lineRule="auto"/>
        <w:rPr>
          <w:rFonts w:ascii="Arial" w:hAnsi="Arial" w:cs="Arial"/>
          <w:b/>
          <w:bCs/>
          <w:sz w:val="32"/>
          <w:szCs w:val="32"/>
        </w:rPr>
      </w:pPr>
      <w:r>
        <w:rPr>
          <w:rFonts w:ascii="Arial" w:hAnsi="Arial" w:cs="Arial"/>
          <w:b/>
          <w:bCs/>
          <w:sz w:val="32"/>
          <w:szCs w:val="32"/>
        </w:rPr>
        <w:t xml:space="preserve">              </w:t>
      </w:r>
      <w:r w:rsidRPr="00C41813">
        <w:rPr>
          <w:rFonts w:ascii="Arial" w:hAnsi="Arial" w:cs="Arial"/>
          <w:b/>
          <w:bCs/>
          <w:sz w:val="32"/>
          <w:szCs w:val="32"/>
        </w:rPr>
        <w:t>NOMINATING PROCEDURES:</w:t>
      </w:r>
      <w:r>
        <w:rPr>
          <w:rFonts w:ascii="Arial" w:hAnsi="Arial" w:cs="Arial"/>
          <w:b/>
          <w:bCs/>
          <w:sz w:val="32"/>
          <w:szCs w:val="32"/>
        </w:rPr>
        <w:t xml:space="preserve">                                </w:t>
      </w:r>
    </w:p>
    <w:p w14:paraId="23E289EC" w14:textId="4DCDEBC4" w:rsidR="00FE4081" w:rsidRPr="001F1951" w:rsidRDefault="005A6F40" w:rsidP="005A6F40">
      <w:pPr>
        <w:spacing w:after="0" w:line="240" w:lineRule="auto"/>
        <w:rPr>
          <w:rFonts w:ascii="Arial" w:hAnsi="Arial" w:cs="Arial"/>
          <w:sz w:val="32"/>
          <w:szCs w:val="32"/>
        </w:rPr>
      </w:pPr>
      <w:r>
        <w:rPr>
          <w:rFonts w:ascii="Arial" w:hAnsi="Arial" w:cs="Arial"/>
          <w:b/>
          <w:bCs/>
          <w:sz w:val="32"/>
          <w:szCs w:val="32"/>
        </w:rPr>
        <w:t xml:space="preserve">  </w:t>
      </w:r>
      <w:r w:rsidR="00FE4081" w:rsidRPr="001F1951">
        <w:rPr>
          <w:rFonts w:ascii="Arial" w:hAnsi="Arial" w:cs="Arial"/>
          <w:sz w:val="32"/>
          <w:szCs w:val="32"/>
        </w:rPr>
        <w:t xml:space="preserve">Any member in good standing may nominate another </w:t>
      </w:r>
      <w:r w:rsidRPr="001F1951">
        <w:rPr>
          <w:rFonts w:ascii="Arial" w:hAnsi="Arial" w:cs="Arial"/>
          <w:sz w:val="32"/>
          <w:szCs w:val="32"/>
        </w:rPr>
        <w:t xml:space="preserve">      </w:t>
      </w:r>
      <w:r w:rsidR="00FE4081" w:rsidRPr="001F1951">
        <w:rPr>
          <w:rFonts w:ascii="Arial" w:hAnsi="Arial" w:cs="Arial"/>
          <w:sz w:val="32"/>
          <w:szCs w:val="32"/>
        </w:rPr>
        <w:t>member in good standing to receive the Roddy Award.  Nominations will be submitted during the annual General Elections.  Nominations will be submitted electronically by filling out a form provided on the website.  The nominations committee that oversees the annual General election will present the nominations for the Roddy Award to an Awards Board consisting of three to five guild members.  The Awards Board will present their recommendations to the Board of Directors for decision.  Although there will be no established limit to the Roddy awards, the Board will apply a stringent standard during its deliberations.  Any nomination that is not approved to receive the Roddy Award may be considered for other awards that are provided in this program</w:t>
      </w:r>
      <w:r w:rsidR="00FE4081" w:rsidRPr="001F1951">
        <w:rPr>
          <w:rFonts w:ascii="Arial" w:hAnsi="Arial" w:cs="Arial"/>
          <w:sz w:val="36"/>
          <w:szCs w:val="36"/>
        </w:rPr>
        <w:t>.</w:t>
      </w:r>
      <w:r w:rsidR="00E22FD0">
        <w:rPr>
          <w:rFonts w:ascii="Arial" w:hAnsi="Arial" w:cs="Arial"/>
          <w:sz w:val="36"/>
          <w:szCs w:val="36"/>
        </w:rPr>
        <w:t xml:space="preserve"> (Attachment </w:t>
      </w:r>
      <w:r w:rsidR="0055440B">
        <w:rPr>
          <w:rFonts w:ascii="Arial" w:hAnsi="Arial" w:cs="Arial"/>
          <w:sz w:val="36"/>
          <w:szCs w:val="36"/>
        </w:rPr>
        <w:t>L</w:t>
      </w:r>
      <w:r w:rsidR="00E22FD0">
        <w:rPr>
          <w:rFonts w:ascii="Arial" w:hAnsi="Arial" w:cs="Arial"/>
          <w:sz w:val="36"/>
          <w:szCs w:val="36"/>
        </w:rPr>
        <w:t>)</w:t>
      </w:r>
    </w:p>
    <w:p w14:paraId="305C0D51" w14:textId="77777777" w:rsidR="00FE4081" w:rsidRPr="001F1951" w:rsidRDefault="00FE4081" w:rsidP="005A6F40">
      <w:pPr>
        <w:spacing w:after="0" w:line="240" w:lineRule="auto"/>
        <w:rPr>
          <w:rFonts w:ascii="Arial" w:hAnsi="Arial" w:cs="Arial"/>
          <w:sz w:val="36"/>
          <w:szCs w:val="36"/>
        </w:rPr>
      </w:pPr>
    </w:p>
    <w:p w14:paraId="3018031A" w14:textId="77777777" w:rsidR="00BE048F" w:rsidRDefault="00BE048F" w:rsidP="00943344">
      <w:pPr>
        <w:spacing w:after="0" w:line="240" w:lineRule="auto"/>
        <w:rPr>
          <w:rFonts w:ascii="Arial" w:hAnsi="Arial" w:cs="Arial"/>
          <w:b/>
          <w:bCs/>
          <w:sz w:val="36"/>
          <w:szCs w:val="36"/>
        </w:rPr>
      </w:pPr>
    </w:p>
    <w:p w14:paraId="442C72FB" w14:textId="77777777" w:rsidR="00BE048F" w:rsidRDefault="00BE048F" w:rsidP="00943344">
      <w:pPr>
        <w:spacing w:after="0" w:line="240" w:lineRule="auto"/>
        <w:rPr>
          <w:rFonts w:ascii="Arial" w:hAnsi="Arial" w:cs="Arial"/>
          <w:b/>
          <w:bCs/>
          <w:sz w:val="36"/>
          <w:szCs w:val="36"/>
        </w:rPr>
      </w:pPr>
    </w:p>
    <w:p w14:paraId="66B420F0" w14:textId="5B97DDCD" w:rsidR="00F06CD0" w:rsidRDefault="0032181B" w:rsidP="00943344">
      <w:pPr>
        <w:spacing w:after="0" w:line="240" w:lineRule="auto"/>
        <w:rPr>
          <w:rFonts w:ascii="Arial" w:hAnsi="Arial" w:cs="Arial"/>
          <w:b/>
          <w:bCs/>
          <w:sz w:val="36"/>
          <w:szCs w:val="36"/>
        </w:rPr>
      </w:pPr>
      <w:r>
        <w:rPr>
          <w:rFonts w:ascii="Arial" w:hAnsi="Arial" w:cs="Arial"/>
          <w:b/>
          <w:bCs/>
          <w:sz w:val="36"/>
          <w:szCs w:val="36"/>
        </w:rPr>
        <w:lastRenderedPageBreak/>
        <w:t>Administrative Procedures:</w:t>
      </w:r>
    </w:p>
    <w:p w14:paraId="40D91367" w14:textId="1BB73D1A" w:rsidR="00A75B8B" w:rsidRDefault="00A75B8B" w:rsidP="00943344">
      <w:pPr>
        <w:spacing w:after="0" w:line="240" w:lineRule="auto"/>
        <w:rPr>
          <w:rFonts w:ascii="Arial" w:hAnsi="Arial" w:cs="Arial"/>
          <w:b/>
          <w:bCs/>
          <w:sz w:val="36"/>
          <w:szCs w:val="36"/>
        </w:rPr>
      </w:pPr>
    </w:p>
    <w:p w14:paraId="6E8300FC" w14:textId="32C9B3B7" w:rsidR="0032181B" w:rsidRDefault="0032181B" w:rsidP="00943344">
      <w:pPr>
        <w:spacing w:after="0" w:line="240" w:lineRule="auto"/>
        <w:rPr>
          <w:rFonts w:ascii="Arial" w:hAnsi="Arial" w:cs="Arial"/>
          <w:b/>
          <w:bCs/>
          <w:sz w:val="36"/>
          <w:szCs w:val="36"/>
        </w:rPr>
      </w:pPr>
    </w:p>
    <w:p w14:paraId="5DD914C4" w14:textId="77777777" w:rsidR="00A75B8B" w:rsidRDefault="00A75B8B" w:rsidP="00A75B8B">
      <w:pPr>
        <w:spacing w:after="0" w:line="240" w:lineRule="auto"/>
        <w:rPr>
          <w:rFonts w:ascii="Arial" w:hAnsi="Arial" w:cs="Arial"/>
          <w:b/>
          <w:bCs/>
          <w:sz w:val="36"/>
          <w:szCs w:val="36"/>
        </w:rPr>
      </w:pPr>
      <w:r w:rsidRPr="00701960">
        <w:rPr>
          <w:rFonts w:ascii="Arial" w:hAnsi="Arial" w:cs="Arial"/>
          <w:b/>
          <w:bCs/>
          <w:i/>
          <w:iCs/>
          <w:sz w:val="36"/>
          <w:szCs w:val="36"/>
          <w:u w:val="single"/>
        </w:rPr>
        <w:t>Certificates</w:t>
      </w:r>
      <w:r>
        <w:rPr>
          <w:rFonts w:ascii="Arial" w:hAnsi="Arial" w:cs="Arial"/>
          <w:b/>
          <w:bCs/>
          <w:sz w:val="36"/>
          <w:szCs w:val="36"/>
        </w:rPr>
        <w:t xml:space="preserve">:  </w:t>
      </w:r>
    </w:p>
    <w:p w14:paraId="6BFE9039" w14:textId="3981CB09" w:rsidR="00A75B8B" w:rsidRPr="001F1951" w:rsidRDefault="00A75B8B" w:rsidP="00A75B8B">
      <w:pPr>
        <w:spacing w:after="0" w:line="240" w:lineRule="auto"/>
        <w:rPr>
          <w:rFonts w:ascii="Arial" w:hAnsi="Arial" w:cs="Arial"/>
          <w:sz w:val="32"/>
          <w:szCs w:val="32"/>
        </w:rPr>
      </w:pPr>
      <w:r w:rsidRPr="001F1951">
        <w:rPr>
          <w:rFonts w:ascii="Arial" w:hAnsi="Arial" w:cs="Arial"/>
          <w:sz w:val="32"/>
          <w:szCs w:val="32"/>
        </w:rPr>
        <w:t>Custom Rod Builders Guild certificates will be printed on commercially obtained, decorative bordered, fine quality paper.  Border design and color will be consistent with the criteria listed under each type of recognition and award in this program.</w:t>
      </w:r>
    </w:p>
    <w:p w14:paraId="4356E61F" w14:textId="77C70288" w:rsidR="00A75B8B" w:rsidRPr="009246CC" w:rsidRDefault="00A75B8B" w:rsidP="00A75B8B">
      <w:pPr>
        <w:spacing w:after="0" w:line="240" w:lineRule="auto"/>
        <w:rPr>
          <w:rFonts w:ascii="Arial" w:hAnsi="Arial" w:cs="Arial"/>
          <w:b/>
          <w:bCs/>
          <w:sz w:val="32"/>
          <w:szCs w:val="32"/>
        </w:rPr>
      </w:pPr>
    </w:p>
    <w:p w14:paraId="28B9225B" w14:textId="213357CD" w:rsidR="00A75B8B" w:rsidRPr="001F1951" w:rsidRDefault="00A75B8B" w:rsidP="00A75B8B">
      <w:pPr>
        <w:spacing w:after="0" w:line="240" w:lineRule="auto"/>
        <w:rPr>
          <w:rFonts w:ascii="Arial" w:hAnsi="Arial" w:cs="Arial"/>
          <w:sz w:val="32"/>
          <w:szCs w:val="32"/>
        </w:rPr>
      </w:pPr>
      <w:r w:rsidRPr="009246CC">
        <w:rPr>
          <w:rFonts w:ascii="Arial" w:hAnsi="Arial" w:cs="Arial"/>
          <w:b/>
          <w:bCs/>
          <w:sz w:val="32"/>
          <w:szCs w:val="32"/>
        </w:rPr>
        <w:t xml:space="preserve">Embossing device:  </w:t>
      </w:r>
      <w:r w:rsidRPr="001F1951">
        <w:rPr>
          <w:rFonts w:ascii="Arial" w:hAnsi="Arial" w:cs="Arial"/>
          <w:sz w:val="32"/>
          <w:szCs w:val="32"/>
        </w:rPr>
        <w:t>A commercially procured and embosser with the traditional Custom Rod Builders Guild logo will be used to emboss the seal of all certificates that have been designated to be embellished with a seal.</w:t>
      </w:r>
    </w:p>
    <w:p w14:paraId="49BC1BA1" w14:textId="507CC641" w:rsidR="00A75B8B" w:rsidRPr="009246CC" w:rsidRDefault="00A75B8B" w:rsidP="00A75B8B">
      <w:pPr>
        <w:spacing w:after="0" w:line="240" w:lineRule="auto"/>
        <w:rPr>
          <w:rFonts w:ascii="Arial" w:hAnsi="Arial" w:cs="Arial"/>
          <w:b/>
          <w:bCs/>
          <w:sz w:val="32"/>
          <w:szCs w:val="32"/>
        </w:rPr>
      </w:pPr>
    </w:p>
    <w:p w14:paraId="5DCE927D" w14:textId="32E4AEB1" w:rsidR="00A75B8B" w:rsidRPr="001F1951" w:rsidRDefault="00A75B8B" w:rsidP="00A75B8B">
      <w:pPr>
        <w:spacing w:after="0" w:line="240" w:lineRule="auto"/>
        <w:rPr>
          <w:rFonts w:ascii="Arial" w:hAnsi="Arial" w:cs="Arial"/>
          <w:sz w:val="32"/>
          <w:szCs w:val="32"/>
        </w:rPr>
      </w:pPr>
      <w:r w:rsidRPr="009246CC">
        <w:rPr>
          <w:rFonts w:ascii="Arial" w:hAnsi="Arial" w:cs="Arial"/>
          <w:b/>
          <w:bCs/>
          <w:sz w:val="32"/>
          <w:szCs w:val="32"/>
        </w:rPr>
        <w:t xml:space="preserve">Seals:  </w:t>
      </w:r>
      <w:r w:rsidRPr="001F1951">
        <w:rPr>
          <w:rFonts w:ascii="Arial" w:hAnsi="Arial" w:cs="Arial"/>
          <w:sz w:val="32"/>
          <w:szCs w:val="32"/>
        </w:rPr>
        <w:t>Commercially procured metallic seals will be obtained with border designs and colors as listed under each type of recognition designated to be embellished with a seal.</w:t>
      </w:r>
      <w:r w:rsidR="00E22FD0">
        <w:rPr>
          <w:rFonts w:ascii="Arial" w:hAnsi="Arial" w:cs="Arial"/>
          <w:sz w:val="32"/>
          <w:szCs w:val="32"/>
        </w:rPr>
        <w:t xml:space="preserve"> (Attachment </w:t>
      </w:r>
      <w:r w:rsidR="0055440B">
        <w:rPr>
          <w:rFonts w:ascii="Arial" w:hAnsi="Arial" w:cs="Arial"/>
          <w:sz w:val="32"/>
          <w:szCs w:val="32"/>
        </w:rPr>
        <w:t>M</w:t>
      </w:r>
      <w:r w:rsidR="00E22FD0">
        <w:rPr>
          <w:rFonts w:ascii="Arial" w:hAnsi="Arial" w:cs="Arial"/>
          <w:sz w:val="32"/>
          <w:szCs w:val="32"/>
        </w:rPr>
        <w:t>)</w:t>
      </w:r>
    </w:p>
    <w:p w14:paraId="625332E4" w14:textId="67D1F0F5" w:rsidR="00A75B8B" w:rsidRPr="009246CC" w:rsidRDefault="00A75B8B" w:rsidP="00A75B8B">
      <w:pPr>
        <w:spacing w:after="0" w:line="240" w:lineRule="auto"/>
        <w:rPr>
          <w:rFonts w:ascii="Arial" w:hAnsi="Arial" w:cs="Arial"/>
          <w:b/>
          <w:bCs/>
          <w:sz w:val="32"/>
          <w:szCs w:val="32"/>
        </w:rPr>
      </w:pPr>
    </w:p>
    <w:p w14:paraId="04DA1348" w14:textId="55A7E19D" w:rsidR="009C37F1" w:rsidRPr="009246CC" w:rsidRDefault="009C37F1" w:rsidP="00943344">
      <w:pPr>
        <w:spacing w:after="0" w:line="240" w:lineRule="auto"/>
        <w:rPr>
          <w:rFonts w:ascii="Arial" w:hAnsi="Arial" w:cs="Arial"/>
          <w:b/>
          <w:bCs/>
          <w:sz w:val="36"/>
          <w:szCs w:val="36"/>
        </w:rPr>
      </w:pPr>
      <w:r w:rsidRPr="009246CC">
        <w:rPr>
          <w:rFonts w:ascii="Arial" w:hAnsi="Arial" w:cs="Arial"/>
          <w:b/>
          <w:bCs/>
          <w:i/>
          <w:iCs/>
          <w:sz w:val="36"/>
          <w:szCs w:val="36"/>
          <w:u w:val="single"/>
        </w:rPr>
        <w:t>Plaques</w:t>
      </w:r>
      <w:r w:rsidR="00A75B8B" w:rsidRPr="009246CC">
        <w:rPr>
          <w:rFonts w:ascii="Arial" w:hAnsi="Arial" w:cs="Arial"/>
          <w:b/>
          <w:bCs/>
          <w:sz w:val="36"/>
          <w:szCs w:val="36"/>
        </w:rPr>
        <w:t>:</w:t>
      </w:r>
    </w:p>
    <w:p w14:paraId="248715A2" w14:textId="77777777" w:rsidR="00A75B8B" w:rsidRPr="009246CC" w:rsidRDefault="00A75B8B" w:rsidP="00943344">
      <w:pPr>
        <w:spacing w:after="0" w:line="240" w:lineRule="auto"/>
        <w:rPr>
          <w:rFonts w:ascii="Arial" w:hAnsi="Arial" w:cs="Arial"/>
          <w:b/>
          <w:bCs/>
          <w:sz w:val="32"/>
          <w:szCs w:val="32"/>
        </w:rPr>
      </w:pPr>
    </w:p>
    <w:p w14:paraId="0FCE7205" w14:textId="00B78EA9" w:rsidR="00701960" w:rsidRPr="001F1951" w:rsidRDefault="00701960" w:rsidP="00A75B8B">
      <w:pPr>
        <w:spacing w:after="0" w:line="240" w:lineRule="auto"/>
        <w:rPr>
          <w:rFonts w:ascii="Arial" w:hAnsi="Arial" w:cs="Arial"/>
          <w:sz w:val="32"/>
          <w:szCs w:val="32"/>
        </w:rPr>
      </w:pPr>
      <w:r w:rsidRPr="001F1951">
        <w:rPr>
          <w:rFonts w:ascii="Arial" w:hAnsi="Arial" w:cs="Arial"/>
          <w:sz w:val="32"/>
          <w:szCs w:val="32"/>
        </w:rPr>
        <w:t xml:space="preserve">Plaques will be solely procured by the Guild and distributed according and fitting for their purpose. </w:t>
      </w:r>
    </w:p>
    <w:p w14:paraId="1CE8AD0F" w14:textId="1ABB33A9" w:rsidR="00867D66" w:rsidRPr="001F1951" w:rsidRDefault="00867D66" w:rsidP="00A75B8B">
      <w:pPr>
        <w:spacing w:after="0" w:line="240" w:lineRule="auto"/>
        <w:rPr>
          <w:rFonts w:ascii="Arial" w:hAnsi="Arial" w:cs="Arial"/>
          <w:sz w:val="32"/>
          <w:szCs w:val="32"/>
        </w:rPr>
      </w:pPr>
      <w:r w:rsidRPr="001F1951">
        <w:rPr>
          <w:rFonts w:ascii="Arial" w:hAnsi="Arial" w:cs="Arial"/>
          <w:sz w:val="32"/>
          <w:szCs w:val="32"/>
        </w:rPr>
        <w:t>Plaques will remain in size, type of construction, citation style and wording as indicated in this program.  Any deviation will require the approval of the Board of Directors except for personalized entries.</w:t>
      </w:r>
    </w:p>
    <w:p w14:paraId="4DA9BF56" w14:textId="77777777" w:rsidR="00701960" w:rsidRPr="009246CC" w:rsidRDefault="00701960" w:rsidP="00943344">
      <w:pPr>
        <w:pStyle w:val="ListParagraph"/>
        <w:spacing w:after="0" w:line="240" w:lineRule="auto"/>
        <w:ind w:left="660"/>
        <w:rPr>
          <w:rFonts w:ascii="Arial" w:hAnsi="Arial" w:cs="Arial"/>
          <w:b/>
          <w:bCs/>
          <w:sz w:val="32"/>
          <w:szCs w:val="32"/>
        </w:rPr>
      </w:pPr>
    </w:p>
    <w:p w14:paraId="00ECD293" w14:textId="77777777" w:rsidR="00DC58A8" w:rsidRPr="009246CC" w:rsidRDefault="00DC58A8" w:rsidP="00943344">
      <w:pPr>
        <w:pStyle w:val="ListParagraph"/>
        <w:spacing w:after="0" w:line="240" w:lineRule="auto"/>
        <w:ind w:left="1020"/>
        <w:rPr>
          <w:rFonts w:ascii="Arial" w:hAnsi="Arial" w:cs="Arial"/>
          <w:b/>
          <w:bCs/>
          <w:sz w:val="32"/>
          <w:szCs w:val="32"/>
        </w:rPr>
      </w:pPr>
    </w:p>
    <w:p w14:paraId="6F9E9D33" w14:textId="77777777" w:rsidR="001547B6" w:rsidRPr="009246CC" w:rsidRDefault="001547B6" w:rsidP="00943344">
      <w:pPr>
        <w:pStyle w:val="ListParagraph"/>
        <w:spacing w:after="0" w:line="240" w:lineRule="auto"/>
        <w:ind w:left="1020"/>
        <w:rPr>
          <w:rFonts w:ascii="Arial" w:hAnsi="Arial" w:cs="Arial"/>
          <w:b/>
          <w:bCs/>
          <w:sz w:val="32"/>
          <w:szCs w:val="32"/>
        </w:rPr>
      </w:pPr>
    </w:p>
    <w:p w14:paraId="79EF30C9" w14:textId="1AF74934" w:rsidR="00867D66" w:rsidRPr="001F1951" w:rsidRDefault="009246CC" w:rsidP="00943344">
      <w:pPr>
        <w:pStyle w:val="ListParagraph"/>
        <w:spacing w:after="0" w:line="240" w:lineRule="auto"/>
        <w:ind w:left="1020"/>
        <w:rPr>
          <w:rFonts w:ascii="Arial" w:hAnsi="Arial" w:cs="Arial"/>
          <w:b/>
          <w:bCs/>
          <w:sz w:val="36"/>
          <w:szCs w:val="36"/>
        </w:rPr>
      </w:pPr>
      <w:r w:rsidRPr="001F1951">
        <w:rPr>
          <w:rFonts w:ascii="Arial" w:hAnsi="Arial" w:cs="Arial"/>
          <w:b/>
          <w:bCs/>
          <w:sz w:val="36"/>
          <w:szCs w:val="36"/>
        </w:rPr>
        <w:t>Attachments</w:t>
      </w:r>
      <w:r w:rsidR="00867D66" w:rsidRPr="001F1951">
        <w:rPr>
          <w:rFonts w:ascii="Arial" w:hAnsi="Arial" w:cs="Arial"/>
          <w:b/>
          <w:bCs/>
          <w:sz w:val="36"/>
          <w:szCs w:val="36"/>
        </w:rPr>
        <w:t>:</w:t>
      </w:r>
    </w:p>
    <w:p w14:paraId="518E7BB6" w14:textId="5D852379" w:rsidR="00867D66" w:rsidRPr="0055440B" w:rsidRDefault="004A62F3" w:rsidP="0055440B">
      <w:pPr>
        <w:spacing w:after="0" w:line="240" w:lineRule="auto"/>
        <w:ind w:left="1125"/>
        <w:rPr>
          <w:rFonts w:ascii="Arial" w:hAnsi="Arial" w:cs="Arial"/>
          <w:sz w:val="32"/>
          <w:szCs w:val="32"/>
        </w:rPr>
      </w:pPr>
      <w:r>
        <w:rPr>
          <w:rFonts w:ascii="Arial" w:hAnsi="Arial" w:cs="Arial"/>
          <w:sz w:val="32"/>
          <w:szCs w:val="32"/>
        </w:rPr>
        <w:t>A General</w:t>
      </w:r>
      <w:r w:rsidR="00867D66" w:rsidRPr="0055440B">
        <w:rPr>
          <w:rFonts w:ascii="Arial" w:hAnsi="Arial" w:cs="Arial"/>
          <w:sz w:val="32"/>
          <w:szCs w:val="32"/>
        </w:rPr>
        <w:t xml:space="preserve"> membership </w:t>
      </w:r>
      <w:proofErr w:type="gramStart"/>
      <w:r w:rsidR="00867D66" w:rsidRPr="0055440B">
        <w:rPr>
          <w:rFonts w:ascii="Arial" w:hAnsi="Arial" w:cs="Arial"/>
          <w:sz w:val="32"/>
          <w:szCs w:val="32"/>
        </w:rPr>
        <w:t>certificate</w:t>
      </w:r>
      <w:proofErr w:type="gramEnd"/>
    </w:p>
    <w:p w14:paraId="343A948C" w14:textId="36EAF15F" w:rsidR="00867D66" w:rsidRPr="0055440B" w:rsidRDefault="004A62F3" w:rsidP="0055440B">
      <w:pPr>
        <w:spacing w:after="0" w:line="240" w:lineRule="auto"/>
        <w:ind w:left="1125"/>
        <w:rPr>
          <w:rFonts w:ascii="Arial" w:hAnsi="Arial" w:cs="Arial"/>
          <w:sz w:val="32"/>
          <w:szCs w:val="32"/>
        </w:rPr>
      </w:pPr>
      <w:r>
        <w:rPr>
          <w:rFonts w:ascii="Arial" w:hAnsi="Arial" w:cs="Arial"/>
          <w:sz w:val="32"/>
          <w:szCs w:val="32"/>
        </w:rPr>
        <w:t>B Corporate</w:t>
      </w:r>
      <w:r w:rsidR="00867D66" w:rsidRPr="0055440B">
        <w:rPr>
          <w:rFonts w:ascii="Arial" w:hAnsi="Arial" w:cs="Arial"/>
          <w:sz w:val="32"/>
          <w:szCs w:val="32"/>
        </w:rPr>
        <w:t xml:space="preserve"> Membership Certificate</w:t>
      </w:r>
    </w:p>
    <w:p w14:paraId="180996EC" w14:textId="4315CB1F" w:rsidR="00867D66" w:rsidRPr="0055440B" w:rsidRDefault="004A62F3" w:rsidP="0055440B">
      <w:pPr>
        <w:spacing w:after="0" w:line="240" w:lineRule="auto"/>
        <w:ind w:left="1125"/>
        <w:rPr>
          <w:rFonts w:ascii="Arial" w:hAnsi="Arial" w:cs="Arial"/>
          <w:sz w:val="36"/>
          <w:szCs w:val="36"/>
        </w:rPr>
      </w:pPr>
      <w:r>
        <w:rPr>
          <w:rFonts w:ascii="Arial" w:hAnsi="Arial" w:cs="Arial"/>
          <w:sz w:val="36"/>
          <w:szCs w:val="36"/>
        </w:rPr>
        <w:t>C Youth</w:t>
      </w:r>
      <w:r w:rsidR="00867D66" w:rsidRPr="0055440B">
        <w:rPr>
          <w:rFonts w:ascii="Arial" w:hAnsi="Arial" w:cs="Arial"/>
          <w:sz w:val="36"/>
          <w:szCs w:val="36"/>
        </w:rPr>
        <w:t xml:space="preserve"> Membership Certificate</w:t>
      </w:r>
    </w:p>
    <w:p w14:paraId="67B5DD59" w14:textId="29C220A8" w:rsidR="00867D66" w:rsidRPr="0055440B" w:rsidRDefault="004A62F3" w:rsidP="0055440B">
      <w:pPr>
        <w:spacing w:after="0" w:line="240" w:lineRule="auto"/>
        <w:ind w:left="1125"/>
        <w:rPr>
          <w:rFonts w:ascii="Arial" w:hAnsi="Arial" w:cs="Arial"/>
          <w:sz w:val="36"/>
          <w:szCs w:val="36"/>
        </w:rPr>
      </w:pPr>
      <w:r>
        <w:rPr>
          <w:rFonts w:ascii="Arial" w:hAnsi="Arial" w:cs="Arial"/>
          <w:sz w:val="36"/>
          <w:szCs w:val="36"/>
        </w:rPr>
        <w:lastRenderedPageBreak/>
        <w:t>D Participation</w:t>
      </w:r>
      <w:r w:rsidR="00867D66" w:rsidRPr="0055440B">
        <w:rPr>
          <w:rFonts w:ascii="Arial" w:hAnsi="Arial" w:cs="Arial"/>
          <w:sz w:val="36"/>
          <w:szCs w:val="36"/>
        </w:rPr>
        <w:t xml:space="preserve"> certificate</w:t>
      </w:r>
    </w:p>
    <w:p w14:paraId="7A62D02E" w14:textId="0752A4B6" w:rsidR="0055440B" w:rsidRDefault="004A62F3" w:rsidP="0055440B">
      <w:pPr>
        <w:spacing w:after="0" w:line="240" w:lineRule="auto"/>
        <w:ind w:left="1125"/>
        <w:rPr>
          <w:rFonts w:ascii="Arial" w:hAnsi="Arial" w:cs="Arial"/>
          <w:sz w:val="36"/>
          <w:szCs w:val="36"/>
        </w:rPr>
      </w:pPr>
      <w:r>
        <w:rPr>
          <w:rFonts w:ascii="Arial" w:hAnsi="Arial" w:cs="Arial"/>
          <w:sz w:val="36"/>
          <w:szCs w:val="36"/>
        </w:rPr>
        <w:t>E Presenter’s</w:t>
      </w:r>
      <w:r w:rsidR="00867D66" w:rsidRPr="0055440B">
        <w:rPr>
          <w:rFonts w:ascii="Arial" w:hAnsi="Arial" w:cs="Arial"/>
          <w:sz w:val="36"/>
          <w:szCs w:val="36"/>
        </w:rPr>
        <w:t xml:space="preserve"> certificate</w:t>
      </w:r>
    </w:p>
    <w:p w14:paraId="028BE499" w14:textId="08421EA0" w:rsidR="0055440B" w:rsidRPr="0055440B" w:rsidRDefault="004A62F3" w:rsidP="0055440B">
      <w:pPr>
        <w:spacing w:after="0" w:line="240" w:lineRule="auto"/>
        <w:ind w:left="1125"/>
        <w:rPr>
          <w:rFonts w:ascii="Arial" w:hAnsi="Arial" w:cs="Arial"/>
          <w:sz w:val="36"/>
          <w:szCs w:val="36"/>
        </w:rPr>
      </w:pPr>
      <w:r>
        <w:rPr>
          <w:rFonts w:ascii="Arial" w:hAnsi="Arial" w:cs="Arial"/>
          <w:sz w:val="36"/>
          <w:szCs w:val="36"/>
        </w:rPr>
        <w:t>F Event</w:t>
      </w:r>
      <w:r w:rsidR="0055440B">
        <w:rPr>
          <w:rFonts w:ascii="Arial" w:hAnsi="Arial" w:cs="Arial"/>
          <w:sz w:val="36"/>
          <w:szCs w:val="36"/>
        </w:rPr>
        <w:t xml:space="preserve"> Sponsor certificate</w:t>
      </w:r>
    </w:p>
    <w:p w14:paraId="065F6B3E" w14:textId="6BF269D8" w:rsidR="00867D66" w:rsidRPr="0055440B" w:rsidRDefault="0055440B" w:rsidP="0055440B">
      <w:pPr>
        <w:spacing w:after="0" w:line="240" w:lineRule="auto"/>
        <w:rPr>
          <w:rFonts w:ascii="Arial" w:hAnsi="Arial" w:cs="Arial"/>
          <w:sz w:val="36"/>
          <w:szCs w:val="36"/>
        </w:rPr>
      </w:pPr>
      <w:r>
        <w:rPr>
          <w:rFonts w:ascii="Arial" w:hAnsi="Arial" w:cs="Arial"/>
          <w:sz w:val="36"/>
          <w:szCs w:val="36"/>
        </w:rPr>
        <w:t xml:space="preserve">           </w:t>
      </w:r>
      <w:r w:rsidR="004A62F3">
        <w:rPr>
          <w:rFonts w:ascii="Arial" w:hAnsi="Arial" w:cs="Arial"/>
          <w:sz w:val="36"/>
          <w:szCs w:val="36"/>
        </w:rPr>
        <w:t>G Elected</w:t>
      </w:r>
      <w:r w:rsidR="00867D66" w:rsidRPr="0055440B">
        <w:rPr>
          <w:rFonts w:ascii="Arial" w:hAnsi="Arial" w:cs="Arial"/>
          <w:sz w:val="36"/>
          <w:szCs w:val="36"/>
        </w:rPr>
        <w:t xml:space="preserve"> or appointed position </w:t>
      </w:r>
      <w:proofErr w:type="gramStart"/>
      <w:r w:rsidR="00867D66" w:rsidRPr="0055440B">
        <w:rPr>
          <w:rFonts w:ascii="Arial" w:hAnsi="Arial" w:cs="Arial"/>
          <w:sz w:val="36"/>
          <w:szCs w:val="36"/>
        </w:rPr>
        <w:t>certificate</w:t>
      </w:r>
      <w:proofErr w:type="gramEnd"/>
    </w:p>
    <w:p w14:paraId="7FE2DE2D" w14:textId="1B02A89F" w:rsidR="006E6A5B" w:rsidRDefault="004A62F3" w:rsidP="0055440B">
      <w:pPr>
        <w:spacing w:after="0" w:line="240" w:lineRule="auto"/>
        <w:ind w:left="1125"/>
        <w:rPr>
          <w:rFonts w:ascii="Arial" w:hAnsi="Arial" w:cs="Arial"/>
          <w:sz w:val="36"/>
          <w:szCs w:val="36"/>
        </w:rPr>
      </w:pPr>
      <w:r>
        <w:rPr>
          <w:rFonts w:ascii="Arial" w:hAnsi="Arial" w:cs="Arial"/>
          <w:sz w:val="36"/>
          <w:szCs w:val="36"/>
        </w:rPr>
        <w:t>H Legacy</w:t>
      </w:r>
      <w:r w:rsidR="00867D66" w:rsidRPr="0055440B">
        <w:rPr>
          <w:rFonts w:ascii="Arial" w:hAnsi="Arial" w:cs="Arial"/>
          <w:sz w:val="36"/>
          <w:szCs w:val="36"/>
        </w:rPr>
        <w:t xml:space="preserve"> Legend Hall of Fame</w:t>
      </w:r>
      <w:r w:rsidR="006E6A5B" w:rsidRPr="0055440B">
        <w:rPr>
          <w:rFonts w:ascii="Arial" w:hAnsi="Arial" w:cs="Arial"/>
          <w:sz w:val="36"/>
          <w:szCs w:val="36"/>
        </w:rPr>
        <w:t xml:space="preserve"> </w:t>
      </w:r>
    </w:p>
    <w:p w14:paraId="3A5184E2" w14:textId="4820B774" w:rsidR="0055440B" w:rsidRDefault="0055440B" w:rsidP="0055440B">
      <w:pPr>
        <w:spacing w:after="0" w:line="240" w:lineRule="auto"/>
        <w:ind w:left="1125"/>
        <w:rPr>
          <w:rFonts w:ascii="Arial" w:hAnsi="Arial" w:cs="Arial"/>
          <w:sz w:val="36"/>
          <w:szCs w:val="36"/>
        </w:rPr>
      </w:pPr>
      <w:r>
        <w:rPr>
          <w:rFonts w:ascii="Arial" w:hAnsi="Arial" w:cs="Arial"/>
          <w:sz w:val="36"/>
          <w:szCs w:val="36"/>
        </w:rPr>
        <w:t xml:space="preserve"> I   People’s Choice Award</w:t>
      </w:r>
    </w:p>
    <w:p w14:paraId="7DF1E474" w14:textId="6A42FDA3" w:rsidR="0055440B" w:rsidRDefault="0055440B" w:rsidP="0055440B">
      <w:pPr>
        <w:spacing w:after="0" w:line="240" w:lineRule="auto"/>
        <w:ind w:left="1125"/>
        <w:rPr>
          <w:rFonts w:ascii="Arial" w:hAnsi="Arial" w:cs="Arial"/>
          <w:sz w:val="36"/>
          <w:szCs w:val="36"/>
        </w:rPr>
      </w:pPr>
      <w:r>
        <w:rPr>
          <w:rFonts w:ascii="Arial" w:hAnsi="Arial" w:cs="Arial"/>
          <w:sz w:val="36"/>
          <w:szCs w:val="36"/>
        </w:rPr>
        <w:t xml:space="preserve"> </w:t>
      </w:r>
      <w:r w:rsidR="004A62F3">
        <w:rPr>
          <w:rFonts w:ascii="Arial" w:hAnsi="Arial" w:cs="Arial"/>
          <w:sz w:val="36"/>
          <w:szCs w:val="36"/>
        </w:rPr>
        <w:t>J Outstanding</w:t>
      </w:r>
      <w:r>
        <w:rPr>
          <w:rFonts w:ascii="Arial" w:hAnsi="Arial" w:cs="Arial"/>
          <w:sz w:val="36"/>
          <w:szCs w:val="36"/>
        </w:rPr>
        <w:t xml:space="preserve"> Service Award</w:t>
      </w:r>
    </w:p>
    <w:p w14:paraId="3F1E9BB0" w14:textId="045EC7BF" w:rsidR="006E6A5B" w:rsidRPr="0055440B" w:rsidRDefault="0055440B" w:rsidP="0055440B">
      <w:pPr>
        <w:spacing w:after="0" w:line="240" w:lineRule="auto"/>
        <w:ind w:left="1125"/>
        <w:rPr>
          <w:rFonts w:ascii="Arial" w:hAnsi="Arial" w:cs="Arial"/>
          <w:sz w:val="36"/>
          <w:szCs w:val="36"/>
        </w:rPr>
      </w:pPr>
      <w:r>
        <w:rPr>
          <w:rFonts w:ascii="Arial" w:hAnsi="Arial" w:cs="Arial"/>
          <w:sz w:val="36"/>
          <w:szCs w:val="36"/>
        </w:rPr>
        <w:t xml:space="preserve"> </w:t>
      </w:r>
      <w:r w:rsidR="004A62F3">
        <w:rPr>
          <w:rFonts w:ascii="Arial" w:hAnsi="Arial" w:cs="Arial"/>
          <w:sz w:val="36"/>
          <w:szCs w:val="36"/>
        </w:rPr>
        <w:t>K Don</w:t>
      </w:r>
      <w:r w:rsidR="006E6A5B" w:rsidRPr="0055440B">
        <w:rPr>
          <w:rFonts w:ascii="Arial" w:hAnsi="Arial" w:cs="Arial"/>
          <w:sz w:val="36"/>
          <w:szCs w:val="36"/>
        </w:rPr>
        <w:t xml:space="preserve"> Morton Outstanding Achievement Award</w:t>
      </w:r>
    </w:p>
    <w:p w14:paraId="01C7456A" w14:textId="7E942269" w:rsidR="006E6A5B" w:rsidRPr="001F1951" w:rsidRDefault="001F1951" w:rsidP="001F1951">
      <w:pPr>
        <w:spacing w:after="0" w:line="240" w:lineRule="auto"/>
        <w:ind w:left="300"/>
        <w:rPr>
          <w:rFonts w:ascii="Arial" w:hAnsi="Arial" w:cs="Arial"/>
          <w:sz w:val="36"/>
          <w:szCs w:val="36"/>
        </w:rPr>
      </w:pPr>
      <w:r w:rsidRPr="001F1951">
        <w:rPr>
          <w:rFonts w:ascii="Arial" w:hAnsi="Arial" w:cs="Arial"/>
          <w:sz w:val="36"/>
          <w:szCs w:val="36"/>
        </w:rPr>
        <w:t xml:space="preserve">        </w:t>
      </w:r>
      <w:r w:rsidR="0055440B">
        <w:rPr>
          <w:rFonts w:ascii="Arial" w:hAnsi="Arial" w:cs="Arial"/>
          <w:sz w:val="36"/>
          <w:szCs w:val="36"/>
        </w:rPr>
        <w:t xml:space="preserve">  </w:t>
      </w:r>
      <w:r w:rsidR="004A62F3">
        <w:rPr>
          <w:rFonts w:ascii="Arial" w:hAnsi="Arial" w:cs="Arial"/>
          <w:sz w:val="36"/>
          <w:szCs w:val="36"/>
        </w:rPr>
        <w:t xml:space="preserve">L </w:t>
      </w:r>
      <w:r w:rsidR="004A62F3" w:rsidRPr="001F1951">
        <w:rPr>
          <w:rFonts w:ascii="Arial" w:hAnsi="Arial" w:cs="Arial"/>
          <w:sz w:val="36"/>
          <w:szCs w:val="36"/>
        </w:rPr>
        <w:t>Roddy</w:t>
      </w:r>
      <w:r w:rsidR="006E6A5B" w:rsidRPr="001F1951">
        <w:rPr>
          <w:rFonts w:ascii="Arial" w:hAnsi="Arial" w:cs="Arial"/>
          <w:sz w:val="36"/>
          <w:szCs w:val="36"/>
        </w:rPr>
        <w:t xml:space="preserve"> Award </w:t>
      </w:r>
    </w:p>
    <w:p w14:paraId="262C5B39" w14:textId="49F03648" w:rsidR="00494368" w:rsidRPr="001F1951" w:rsidRDefault="001F1951" w:rsidP="001F1951">
      <w:pPr>
        <w:spacing w:after="0" w:line="240" w:lineRule="auto"/>
        <w:rPr>
          <w:rFonts w:ascii="Arial" w:hAnsi="Arial" w:cs="Arial"/>
          <w:sz w:val="36"/>
          <w:szCs w:val="36"/>
        </w:rPr>
      </w:pPr>
      <w:r w:rsidRPr="001F1951">
        <w:rPr>
          <w:rFonts w:ascii="Arial" w:hAnsi="Arial" w:cs="Arial"/>
          <w:sz w:val="36"/>
          <w:szCs w:val="36"/>
        </w:rPr>
        <w:t xml:space="preserve">          </w:t>
      </w:r>
      <w:r w:rsidR="0055440B">
        <w:rPr>
          <w:rFonts w:ascii="Arial" w:hAnsi="Arial" w:cs="Arial"/>
          <w:sz w:val="36"/>
          <w:szCs w:val="36"/>
        </w:rPr>
        <w:t xml:space="preserve">  </w:t>
      </w:r>
      <w:r w:rsidR="004A62F3">
        <w:rPr>
          <w:rFonts w:ascii="Arial" w:hAnsi="Arial" w:cs="Arial"/>
          <w:sz w:val="36"/>
          <w:szCs w:val="36"/>
        </w:rPr>
        <w:t>M Embossed</w:t>
      </w:r>
      <w:r w:rsidRPr="001F1951">
        <w:rPr>
          <w:rFonts w:ascii="Arial" w:hAnsi="Arial" w:cs="Arial"/>
          <w:sz w:val="36"/>
          <w:szCs w:val="36"/>
        </w:rPr>
        <w:t xml:space="preserve"> Seal</w:t>
      </w:r>
    </w:p>
    <w:p w14:paraId="78A29852" w14:textId="5BC999A9" w:rsidR="00701960" w:rsidRPr="00760651" w:rsidRDefault="00701960" w:rsidP="00943344">
      <w:pPr>
        <w:pStyle w:val="ListParagraph"/>
        <w:spacing w:after="0" w:line="240" w:lineRule="auto"/>
        <w:ind w:left="660"/>
        <w:rPr>
          <w:rFonts w:ascii="Arial" w:hAnsi="Arial" w:cs="Arial"/>
          <w:b/>
          <w:bCs/>
          <w:sz w:val="36"/>
          <w:szCs w:val="36"/>
        </w:rPr>
      </w:pPr>
      <w:r>
        <w:rPr>
          <w:rFonts w:ascii="Arial" w:hAnsi="Arial" w:cs="Arial"/>
          <w:b/>
          <w:bCs/>
          <w:i/>
          <w:iCs/>
          <w:sz w:val="36"/>
          <w:szCs w:val="36"/>
          <w:u w:val="single"/>
        </w:rPr>
        <w:t xml:space="preserve"> </w:t>
      </w:r>
    </w:p>
    <w:p w14:paraId="6018CDB2" w14:textId="77777777" w:rsidR="00701960" w:rsidRPr="00701960" w:rsidRDefault="00701960" w:rsidP="00943344">
      <w:pPr>
        <w:pStyle w:val="ListParagraph"/>
        <w:spacing w:after="0" w:line="240" w:lineRule="auto"/>
        <w:ind w:left="660"/>
        <w:rPr>
          <w:rFonts w:ascii="Arial" w:hAnsi="Arial" w:cs="Arial"/>
          <w:b/>
          <w:bCs/>
          <w:i/>
          <w:iCs/>
          <w:sz w:val="36"/>
          <w:szCs w:val="36"/>
          <w:u w:val="single"/>
        </w:rPr>
      </w:pPr>
    </w:p>
    <w:p w14:paraId="669E2D57" w14:textId="77777777" w:rsidR="003C10D5" w:rsidRDefault="003C10D5" w:rsidP="00943344">
      <w:pPr>
        <w:pStyle w:val="ListParagraph"/>
        <w:spacing w:after="0" w:line="240" w:lineRule="auto"/>
        <w:ind w:left="660"/>
        <w:rPr>
          <w:rFonts w:ascii="Arial" w:hAnsi="Arial" w:cs="Arial"/>
          <w:b/>
          <w:bCs/>
          <w:sz w:val="36"/>
          <w:szCs w:val="36"/>
        </w:rPr>
      </w:pPr>
    </w:p>
    <w:p w14:paraId="1F22C96E" w14:textId="77777777" w:rsidR="003C10D5" w:rsidRDefault="003C10D5" w:rsidP="00943344">
      <w:pPr>
        <w:pStyle w:val="ListParagraph"/>
        <w:spacing w:after="0" w:line="240" w:lineRule="auto"/>
        <w:ind w:left="660"/>
        <w:rPr>
          <w:rFonts w:ascii="Arial" w:hAnsi="Arial" w:cs="Arial"/>
          <w:b/>
          <w:bCs/>
          <w:sz w:val="36"/>
          <w:szCs w:val="36"/>
        </w:rPr>
      </w:pPr>
    </w:p>
    <w:p w14:paraId="51BBF7E9" w14:textId="123440F6" w:rsidR="007F1897" w:rsidRPr="007B4293" w:rsidRDefault="007F1897" w:rsidP="001F1951">
      <w:pPr>
        <w:pStyle w:val="ListParagraph"/>
        <w:spacing w:after="0" w:line="240" w:lineRule="auto"/>
        <w:ind w:left="660"/>
        <w:rPr>
          <w:rFonts w:ascii="Arial" w:hAnsi="Arial" w:cs="Arial"/>
          <w:b/>
          <w:bCs/>
          <w:sz w:val="36"/>
          <w:szCs w:val="36"/>
        </w:rPr>
      </w:pPr>
      <w:r w:rsidRPr="009C37F1">
        <w:rPr>
          <w:rFonts w:ascii="Arial" w:hAnsi="Arial" w:cs="Arial"/>
          <w:b/>
          <w:bCs/>
          <w:sz w:val="36"/>
          <w:szCs w:val="36"/>
        </w:rPr>
        <w:t xml:space="preserve"> </w:t>
      </w:r>
    </w:p>
    <w:sectPr w:rsidR="007F1897" w:rsidRPr="007B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170"/>
    <w:multiLevelType w:val="hybridMultilevel"/>
    <w:tmpl w:val="55AC16B8"/>
    <w:lvl w:ilvl="0" w:tplc="EA30F706">
      <w:numFmt w:val="bullet"/>
      <w:lvlText w:val="-"/>
      <w:lvlJc w:val="left"/>
      <w:pPr>
        <w:ind w:left="1020" w:hanging="360"/>
      </w:pPr>
      <w:rPr>
        <w:rFonts w:ascii="Arial" w:eastAsiaTheme="minorHAnsi"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B8F2944"/>
    <w:multiLevelType w:val="hybridMultilevel"/>
    <w:tmpl w:val="67B29764"/>
    <w:lvl w:ilvl="0" w:tplc="13DEA480">
      <w:numFmt w:val="bullet"/>
      <w:lvlText w:val="-"/>
      <w:lvlJc w:val="left"/>
      <w:pPr>
        <w:ind w:left="1485" w:hanging="360"/>
      </w:pPr>
      <w:rPr>
        <w:rFonts w:ascii="Arial" w:eastAsiaTheme="minorHAns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44C91B18"/>
    <w:multiLevelType w:val="hybridMultilevel"/>
    <w:tmpl w:val="9A26440A"/>
    <w:lvl w:ilvl="0" w:tplc="00D44326">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F954AF4"/>
    <w:multiLevelType w:val="hybridMultilevel"/>
    <w:tmpl w:val="AB5EB6B6"/>
    <w:lvl w:ilvl="0" w:tplc="1F741770">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580B5928"/>
    <w:multiLevelType w:val="hybridMultilevel"/>
    <w:tmpl w:val="0B10BBC2"/>
    <w:lvl w:ilvl="0" w:tplc="85103E28">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9B94B82"/>
    <w:multiLevelType w:val="hybridMultilevel"/>
    <w:tmpl w:val="BF7A3BD6"/>
    <w:lvl w:ilvl="0" w:tplc="940E8968">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1D74CB2"/>
    <w:multiLevelType w:val="hybridMultilevel"/>
    <w:tmpl w:val="F58213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6C844925"/>
    <w:multiLevelType w:val="hybridMultilevel"/>
    <w:tmpl w:val="945AC14E"/>
    <w:lvl w:ilvl="0" w:tplc="AECC40AC">
      <w:start w:val="1"/>
      <w:numFmt w:val="decimal"/>
      <w:lvlText w:val="%1"/>
      <w:lvlJc w:val="left"/>
      <w:pPr>
        <w:ind w:left="1515"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764E67AB"/>
    <w:multiLevelType w:val="hybridMultilevel"/>
    <w:tmpl w:val="CDE2F91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76F738B0"/>
    <w:multiLevelType w:val="hybridMultilevel"/>
    <w:tmpl w:val="E4423B88"/>
    <w:lvl w:ilvl="0" w:tplc="587E677E">
      <w:start w:val="9"/>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0"/>
  </w:num>
  <w:num w:numId="3">
    <w:abstractNumId w:val="1"/>
  </w:num>
  <w:num w:numId="4">
    <w:abstractNumId w:val="6"/>
  </w:num>
  <w:num w:numId="5">
    <w:abstractNumId w:val="8"/>
  </w:num>
  <w:num w:numId="6">
    <w:abstractNumId w:val="4"/>
  </w:num>
  <w:num w:numId="7">
    <w:abstractNumId w:val="5"/>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93"/>
    <w:rsid w:val="000067C8"/>
    <w:rsid w:val="000C61FD"/>
    <w:rsid w:val="00141C81"/>
    <w:rsid w:val="00145A2F"/>
    <w:rsid w:val="001547B6"/>
    <w:rsid w:val="001F1951"/>
    <w:rsid w:val="00203867"/>
    <w:rsid w:val="00256473"/>
    <w:rsid w:val="00270A1D"/>
    <w:rsid w:val="0032181B"/>
    <w:rsid w:val="00332F3C"/>
    <w:rsid w:val="003374D2"/>
    <w:rsid w:val="003870C0"/>
    <w:rsid w:val="003C10D5"/>
    <w:rsid w:val="00464BFE"/>
    <w:rsid w:val="00467B26"/>
    <w:rsid w:val="00486AF3"/>
    <w:rsid w:val="004916EE"/>
    <w:rsid w:val="00494368"/>
    <w:rsid w:val="004A62F3"/>
    <w:rsid w:val="00544FEE"/>
    <w:rsid w:val="0055440B"/>
    <w:rsid w:val="005A6F40"/>
    <w:rsid w:val="005F6E55"/>
    <w:rsid w:val="006317A0"/>
    <w:rsid w:val="00634C90"/>
    <w:rsid w:val="00657ED8"/>
    <w:rsid w:val="00691CFF"/>
    <w:rsid w:val="006E6A5B"/>
    <w:rsid w:val="00701960"/>
    <w:rsid w:val="0071198B"/>
    <w:rsid w:val="007519B5"/>
    <w:rsid w:val="00760651"/>
    <w:rsid w:val="007B4293"/>
    <w:rsid w:val="007D469C"/>
    <w:rsid w:val="007E3A41"/>
    <w:rsid w:val="007F1897"/>
    <w:rsid w:val="00817E03"/>
    <w:rsid w:val="00840C52"/>
    <w:rsid w:val="00846151"/>
    <w:rsid w:val="00867D66"/>
    <w:rsid w:val="009246CC"/>
    <w:rsid w:val="00943344"/>
    <w:rsid w:val="00947D3B"/>
    <w:rsid w:val="00985087"/>
    <w:rsid w:val="009C37F1"/>
    <w:rsid w:val="00A00D5A"/>
    <w:rsid w:val="00A75B8B"/>
    <w:rsid w:val="00A76384"/>
    <w:rsid w:val="00B23759"/>
    <w:rsid w:val="00B96F06"/>
    <w:rsid w:val="00BA23A3"/>
    <w:rsid w:val="00BE048F"/>
    <w:rsid w:val="00C16F18"/>
    <w:rsid w:val="00C41813"/>
    <w:rsid w:val="00C6510B"/>
    <w:rsid w:val="00D96EA7"/>
    <w:rsid w:val="00DC1E20"/>
    <w:rsid w:val="00DC58A8"/>
    <w:rsid w:val="00E22FD0"/>
    <w:rsid w:val="00EA0573"/>
    <w:rsid w:val="00EB2CC5"/>
    <w:rsid w:val="00EF3585"/>
    <w:rsid w:val="00F06CD0"/>
    <w:rsid w:val="00F608EA"/>
    <w:rsid w:val="00F92A0D"/>
    <w:rsid w:val="00FE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0B8C"/>
  <w15:chartTrackingRefBased/>
  <w15:docId w15:val="{58DC8192-B905-4990-B990-1FC0C69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Sims</dc:creator>
  <cp:keywords/>
  <dc:description/>
  <cp:lastModifiedBy>Paul Sims</cp:lastModifiedBy>
  <cp:revision>2</cp:revision>
  <dcterms:created xsi:type="dcterms:W3CDTF">2021-05-12T14:55:00Z</dcterms:created>
  <dcterms:modified xsi:type="dcterms:W3CDTF">2021-05-12T14:55:00Z</dcterms:modified>
</cp:coreProperties>
</file>